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B4A07" w14:textId="77777777" w:rsidR="00AD073E" w:rsidRDefault="00AD073E" w:rsidP="004B7604">
      <w:pP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textAlignment w:val="top"/>
        <w:rPr>
          <w:b/>
          <w:caps/>
          <w:color w:val="222222"/>
          <w:sz w:val="24"/>
          <w:szCs w:val="24"/>
        </w:rPr>
      </w:pPr>
      <w:r w:rsidRPr="004E0131">
        <w:rPr>
          <w:b/>
          <w:caps/>
          <w:color w:val="222222"/>
          <w:sz w:val="24"/>
          <w:szCs w:val="24"/>
        </w:rPr>
        <w:t xml:space="preserve">FORMULARIO DE solicitud de autorización DE ENSAYOS CLÍNICOS CON </w:t>
      </w:r>
      <w:r>
        <w:rPr>
          <w:b/>
          <w:caps/>
          <w:color w:val="222222"/>
          <w:sz w:val="24"/>
          <w:szCs w:val="24"/>
        </w:rPr>
        <w:t>medicamentos</w:t>
      </w:r>
      <w:r w:rsidRPr="004E0131">
        <w:rPr>
          <w:b/>
          <w:caps/>
          <w:color w:val="222222"/>
          <w:sz w:val="24"/>
          <w:szCs w:val="24"/>
        </w:rPr>
        <w:t xml:space="preserve"> ya AUTORIZADOS que </w:t>
      </w:r>
      <w:r>
        <w:rPr>
          <w:b/>
          <w:caps/>
          <w:color w:val="222222"/>
          <w:sz w:val="24"/>
          <w:szCs w:val="24"/>
        </w:rPr>
        <w:t>consistAn</w:t>
      </w:r>
      <w:r w:rsidRPr="004E0131">
        <w:rPr>
          <w:b/>
          <w:caps/>
          <w:color w:val="222222"/>
          <w:sz w:val="24"/>
          <w:szCs w:val="24"/>
        </w:rPr>
        <w:t xml:space="preserve"> o </w:t>
      </w:r>
      <w:r>
        <w:rPr>
          <w:b/>
          <w:caps/>
          <w:color w:val="222222"/>
          <w:sz w:val="24"/>
          <w:szCs w:val="24"/>
        </w:rPr>
        <w:t>contengan</w:t>
      </w:r>
      <w:r w:rsidRPr="004E0131">
        <w:rPr>
          <w:b/>
          <w:caps/>
          <w:color w:val="222222"/>
          <w:sz w:val="24"/>
          <w:szCs w:val="24"/>
        </w:rPr>
        <w:t xml:space="preserve"> un OMG</w:t>
      </w:r>
    </w:p>
    <w:p w14:paraId="3A23BAD2" w14:textId="77777777" w:rsidR="00AD073E" w:rsidRDefault="00AD073E" w:rsidP="004B7604">
      <w:pP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textAlignment w:val="top"/>
        <w:rPr>
          <w:b/>
          <w:caps/>
          <w:color w:val="222222"/>
          <w:sz w:val="24"/>
          <w:szCs w:val="24"/>
        </w:rPr>
      </w:pPr>
    </w:p>
    <w:p w14:paraId="07C2E0AF" w14:textId="77777777" w:rsidR="00AD073E" w:rsidRDefault="00AD073E" w:rsidP="004B7604">
      <w:pP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textAlignment w:val="top"/>
        <w:rPr>
          <w:b/>
          <w:caps/>
          <w:color w:val="222222"/>
          <w:sz w:val="24"/>
          <w:szCs w:val="24"/>
        </w:rPr>
      </w:pPr>
    </w:p>
    <w:p w14:paraId="5A325D9C" w14:textId="77777777" w:rsidR="00AD073E" w:rsidRDefault="00AD073E" w:rsidP="004B7604">
      <w:pP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textAlignment w:val="top"/>
        <w:rPr>
          <w:b/>
          <w:caps/>
          <w:color w:val="222222"/>
          <w:sz w:val="24"/>
          <w:szCs w:val="24"/>
        </w:rPr>
      </w:pPr>
    </w:p>
    <w:p w14:paraId="593E00D0" w14:textId="77777777" w:rsidR="00AD073E" w:rsidRPr="003534B2" w:rsidRDefault="00AD073E" w:rsidP="004B7604">
      <w:pPr>
        <w:pBdr>
          <w:top w:val="single" w:sz="4" w:space="1" w:color="auto"/>
          <w:left w:val="single" w:sz="4" w:space="4" w:color="auto"/>
          <w:bottom w:val="single" w:sz="4" w:space="1" w:color="auto"/>
          <w:right w:val="single" w:sz="4" w:space="4" w:color="auto"/>
        </w:pBdr>
        <w:shd w:val="clear" w:color="auto" w:fill="FFFFFF" w:themeFill="background1"/>
        <w:spacing w:before="120"/>
        <w:jc w:val="both"/>
        <w:rPr>
          <w:sz w:val="24"/>
          <w:szCs w:val="24"/>
        </w:rPr>
      </w:pPr>
      <w:r w:rsidRPr="003534B2">
        <w:rPr>
          <w:sz w:val="24"/>
          <w:szCs w:val="24"/>
        </w:rPr>
        <w:t xml:space="preserve">Nota </w:t>
      </w:r>
      <w:r>
        <w:rPr>
          <w:sz w:val="24"/>
          <w:szCs w:val="24"/>
        </w:rPr>
        <w:t>1</w:t>
      </w:r>
      <w:r w:rsidRPr="003534B2">
        <w:rPr>
          <w:sz w:val="24"/>
          <w:szCs w:val="24"/>
        </w:rPr>
        <w:t>: El formulario de solicitud debe ir acompañado del SNIF (resumen del expediente de liberación voluntaria en el medio ambiente de organismos modificados genéticamente con fines distintos de su comercialización)</w:t>
      </w:r>
      <w:r w:rsidRPr="003534B2">
        <w:rPr>
          <w:rStyle w:val="Refdenotaalpie"/>
          <w:sz w:val="24"/>
          <w:szCs w:val="24"/>
        </w:rPr>
        <w:footnoteReference w:id="1"/>
      </w:r>
      <w:r w:rsidRPr="003534B2">
        <w:rPr>
          <w:sz w:val="24"/>
          <w:szCs w:val="24"/>
        </w:rPr>
        <w:t xml:space="preserve"> </w:t>
      </w:r>
      <w:proofErr w:type="gramStart"/>
      <w:r>
        <w:rPr>
          <w:sz w:val="24"/>
          <w:szCs w:val="24"/>
        </w:rPr>
        <w:t>de acuerdo a</w:t>
      </w:r>
      <w:proofErr w:type="gramEnd"/>
      <w:r w:rsidRPr="003534B2">
        <w:rPr>
          <w:sz w:val="24"/>
          <w:szCs w:val="24"/>
        </w:rPr>
        <w:t xml:space="preserve"> la Directiva 2001/18/CE.</w:t>
      </w:r>
    </w:p>
    <w:p w14:paraId="3AB20EEB" w14:textId="77777777" w:rsidR="00AD073E" w:rsidRDefault="00AD073E" w:rsidP="004B7604">
      <w:pP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textAlignment w:val="top"/>
        <w:rPr>
          <w:b/>
          <w:caps/>
          <w:color w:val="222222"/>
          <w:sz w:val="24"/>
          <w:szCs w:val="24"/>
        </w:rPr>
      </w:pPr>
    </w:p>
    <w:p w14:paraId="5BF321AA" w14:textId="77777777" w:rsidR="00AD073E" w:rsidRDefault="00AD073E" w:rsidP="004B7604">
      <w:pPr>
        <w:shd w:val="clear" w:color="auto" w:fill="FFFFFF" w:themeFill="background1"/>
        <w:spacing w:before="240" w:after="240"/>
        <w:jc w:val="both"/>
        <w:textAlignment w:val="top"/>
        <w:rPr>
          <w:b/>
          <w:caps/>
          <w:color w:val="222222"/>
          <w:sz w:val="24"/>
          <w:szCs w:val="24"/>
        </w:rPr>
      </w:pPr>
    </w:p>
    <w:tbl>
      <w:tblPr>
        <w:tblStyle w:val="Tablaconcuadrcula"/>
        <w:tblW w:w="9781" w:type="dxa"/>
        <w:tblInd w:w="-34" w:type="dxa"/>
        <w:tblLook w:val="04A0" w:firstRow="1" w:lastRow="0" w:firstColumn="1" w:lastColumn="0" w:noHBand="0" w:noVBand="1"/>
      </w:tblPr>
      <w:tblGrid>
        <w:gridCol w:w="3470"/>
        <w:gridCol w:w="3329"/>
        <w:gridCol w:w="2982"/>
      </w:tblGrid>
      <w:tr w:rsidR="00AD073E" w:rsidRPr="00CA4C2A" w14:paraId="2DDFCAA1" w14:textId="77777777" w:rsidTr="00023DA5">
        <w:tc>
          <w:tcPr>
            <w:tcW w:w="3470" w:type="dxa"/>
          </w:tcPr>
          <w:p w14:paraId="195F5DDD" w14:textId="77777777" w:rsidR="00AD073E" w:rsidRPr="00CA4C2A" w:rsidRDefault="00AD073E" w:rsidP="00023DA5">
            <w:pPr>
              <w:spacing w:before="120"/>
              <w:jc w:val="both"/>
              <w:rPr>
                <w:b/>
                <w:sz w:val="24"/>
                <w:szCs w:val="24"/>
              </w:rPr>
            </w:pPr>
            <w:r w:rsidRPr="00CA4C2A">
              <w:rPr>
                <w:b/>
                <w:sz w:val="24"/>
                <w:szCs w:val="24"/>
              </w:rPr>
              <w:t>Histórico del documento</w:t>
            </w:r>
          </w:p>
        </w:tc>
        <w:tc>
          <w:tcPr>
            <w:tcW w:w="3329" w:type="dxa"/>
          </w:tcPr>
          <w:p w14:paraId="7AA0985C" w14:textId="77777777" w:rsidR="00AD073E" w:rsidRPr="00CA4C2A" w:rsidRDefault="00AD073E" w:rsidP="00023DA5">
            <w:pPr>
              <w:spacing w:before="120"/>
              <w:jc w:val="both"/>
              <w:rPr>
                <w:b/>
                <w:sz w:val="24"/>
                <w:szCs w:val="24"/>
              </w:rPr>
            </w:pPr>
            <w:r w:rsidRPr="00CA4C2A">
              <w:rPr>
                <w:b/>
                <w:sz w:val="24"/>
                <w:szCs w:val="24"/>
              </w:rPr>
              <w:t>Fecha</w:t>
            </w:r>
          </w:p>
        </w:tc>
        <w:tc>
          <w:tcPr>
            <w:tcW w:w="2982" w:type="dxa"/>
          </w:tcPr>
          <w:p w14:paraId="7E0200A6" w14:textId="77777777" w:rsidR="00AD073E" w:rsidRPr="00CA4C2A" w:rsidRDefault="00AD073E" w:rsidP="00023DA5">
            <w:pPr>
              <w:spacing w:before="120"/>
              <w:jc w:val="both"/>
              <w:rPr>
                <w:b/>
                <w:sz w:val="24"/>
                <w:szCs w:val="24"/>
              </w:rPr>
            </w:pPr>
            <w:r w:rsidRPr="00CA4C2A">
              <w:rPr>
                <w:b/>
                <w:sz w:val="24"/>
                <w:szCs w:val="24"/>
              </w:rPr>
              <w:t xml:space="preserve">Descripción de los principales cambios </w:t>
            </w:r>
          </w:p>
        </w:tc>
      </w:tr>
      <w:tr w:rsidR="00AD073E" w:rsidRPr="00CA4C2A" w14:paraId="1C8B4F08" w14:textId="77777777" w:rsidTr="00023DA5">
        <w:tc>
          <w:tcPr>
            <w:tcW w:w="3470" w:type="dxa"/>
          </w:tcPr>
          <w:p w14:paraId="7D6D52BC" w14:textId="77777777" w:rsidR="00AD073E" w:rsidRPr="00CA4C2A" w:rsidRDefault="00AD073E" w:rsidP="00023DA5">
            <w:pPr>
              <w:spacing w:before="120"/>
              <w:jc w:val="both"/>
              <w:rPr>
                <w:sz w:val="24"/>
                <w:szCs w:val="24"/>
              </w:rPr>
            </w:pPr>
            <w:r w:rsidRPr="00CA4C2A">
              <w:rPr>
                <w:sz w:val="24"/>
                <w:szCs w:val="24"/>
              </w:rPr>
              <w:t>Versión 1</w:t>
            </w:r>
          </w:p>
        </w:tc>
        <w:tc>
          <w:tcPr>
            <w:tcW w:w="3329" w:type="dxa"/>
          </w:tcPr>
          <w:p w14:paraId="660BE4BD" w14:textId="77777777" w:rsidR="00AD073E" w:rsidRPr="00CA4C2A" w:rsidRDefault="00AD073E" w:rsidP="00023DA5">
            <w:pPr>
              <w:spacing w:before="120"/>
              <w:jc w:val="both"/>
              <w:rPr>
                <w:sz w:val="24"/>
                <w:szCs w:val="24"/>
              </w:rPr>
            </w:pPr>
            <w:r w:rsidRPr="00CA4C2A">
              <w:rPr>
                <w:sz w:val="24"/>
                <w:szCs w:val="24"/>
              </w:rPr>
              <w:t xml:space="preserve">25 </w:t>
            </w:r>
            <w:proofErr w:type="gramStart"/>
            <w:r w:rsidRPr="00CA4C2A">
              <w:rPr>
                <w:sz w:val="24"/>
                <w:szCs w:val="24"/>
              </w:rPr>
              <w:t>Mayo</w:t>
            </w:r>
            <w:proofErr w:type="gramEnd"/>
            <w:r w:rsidRPr="00CA4C2A">
              <w:rPr>
                <w:sz w:val="24"/>
                <w:szCs w:val="24"/>
              </w:rPr>
              <w:t xml:space="preserve"> 2018</w:t>
            </w:r>
          </w:p>
        </w:tc>
        <w:tc>
          <w:tcPr>
            <w:tcW w:w="2982" w:type="dxa"/>
          </w:tcPr>
          <w:p w14:paraId="71531CF8" w14:textId="77777777" w:rsidR="00AD073E" w:rsidRPr="00CA4C2A" w:rsidRDefault="00AD073E" w:rsidP="00023DA5">
            <w:pPr>
              <w:spacing w:before="120"/>
              <w:jc w:val="both"/>
              <w:rPr>
                <w:sz w:val="24"/>
                <w:szCs w:val="24"/>
              </w:rPr>
            </w:pPr>
          </w:p>
        </w:tc>
      </w:tr>
      <w:tr w:rsidR="00AD073E" w:rsidRPr="00CA4C2A" w14:paraId="10F55C5C" w14:textId="77777777" w:rsidTr="00023DA5">
        <w:tc>
          <w:tcPr>
            <w:tcW w:w="3470" w:type="dxa"/>
          </w:tcPr>
          <w:p w14:paraId="27639FFA" w14:textId="77777777" w:rsidR="00AD073E" w:rsidRPr="00CA4C2A" w:rsidRDefault="00AD073E" w:rsidP="00023DA5">
            <w:pPr>
              <w:spacing w:before="120"/>
              <w:jc w:val="both"/>
              <w:rPr>
                <w:sz w:val="24"/>
                <w:szCs w:val="24"/>
              </w:rPr>
            </w:pPr>
            <w:r>
              <w:rPr>
                <w:sz w:val="24"/>
                <w:szCs w:val="24"/>
              </w:rPr>
              <w:t>Versión 2</w:t>
            </w:r>
          </w:p>
        </w:tc>
        <w:tc>
          <w:tcPr>
            <w:tcW w:w="3329" w:type="dxa"/>
          </w:tcPr>
          <w:p w14:paraId="33FD0AE5" w14:textId="77777777" w:rsidR="00AD073E" w:rsidRPr="00CA4C2A" w:rsidRDefault="00AD073E" w:rsidP="00023DA5">
            <w:pPr>
              <w:spacing w:before="120"/>
              <w:jc w:val="both"/>
              <w:rPr>
                <w:sz w:val="24"/>
                <w:szCs w:val="24"/>
              </w:rPr>
            </w:pPr>
            <w:r>
              <w:rPr>
                <w:sz w:val="24"/>
                <w:szCs w:val="24"/>
              </w:rPr>
              <w:t xml:space="preserve">1 </w:t>
            </w:r>
            <w:proofErr w:type="gramStart"/>
            <w:r>
              <w:rPr>
                <w:sz w:val="24"/>
                <w:szCs w:val="24"/>
              </w:rPr>
              <w:t>Enero</w:t>
            </w:r>
            <w:proofErr w:type="gramEnd"/>
            <w:r>
              <w:rPr>
                <w:sz w:val="24"/>
                <w:szCs w:val="24"/>
              </w:rPr>
              <w:t xml:space="preserve"> 2020</w:t>
            </w:r>
          </w:p>
        </w:tc>
        <w:tc>
          <w:tcPr>
            <w:tcW w:w="2982" w:type="dxa"/>
          </w:tcPr>
          <w:p w14:paraId="0D97BB33" w14:textId="77777777" w:rsidR="00AD073E" w:rsidRPr="00CA4C2A" w:rsidRDefault="00AD073E" w:rsidP="00023DA5">
            <w:pPr>
              <w:spacing w:before="120"/>
              <w:jc w:val="both"/>
              <w:rPr>
                <w:sz w:val="24"/>
                <w:szCs w:val="24"/>
              </w:rPr>
            </w:pPr>
            <w:r w:rsidRPr="00BE2FFA">
              <w:rPr>
                <w:sz w:val="24"/>
                <w:szCs w:val="24"/>
              </w:rPr>
              <w:t xml:space="preserve">Eliminación referencia a países que aprueban documento </w:t>
            </w:r>
          </w:p>
        </w:tc>
      </w:tr>
      <w:tr w:rsidR="00355162" w:rsidRPr="00CA4C2A" w14:paraId="4F1B221B" w14:textId="77777777" w:rsidTr="00023DA5">
        <w:tc>
          <w:tcPr>
            <w:tcW w:w="3470" w:type="dxa"/>
          </w:tcPr>
          <w:p w14:paraId="568BA072" w14:textId="0AF68605" w:rsidR="00355162" w:rsidRPr="00EA1D59" w:rsidRDefault="00355162" w:rsidP="00023DA5">
            <w:pPr>
              <w:spacing w:before="120"/>
              <w:jc w:val="both"/>
              <w:rPr>
                <w:sz w:val="24"/>
                <w:szCs w:val="24"/>
              </w:rPr>
            </w:pPr>
            <w:r w:rsidRPr="00EA1D59">
              <w:rPr>
                <w:sz w:val="24"/>
                <w:szCs w:val="24"/>
              </w:rPr>
              <w:t>Versión 3</w:t>
            </w:r>
          </w:p>
        </w:tc>
        <w:tc>
          <w:tcPr>
            <w:tcW w:w="3329" w:type="dxa"/>
          </w:tcPr>
          <w:p w14:paraId="459720F0" w14:textId="20098400" w:rsidR="00355162" w:rsidRPr="00EA1D59" w:rsidRDefault="004B7604" w:rsidP="00023DA5">
            <w:pPr>
              <w:spacing w:before="120"/>
              <w:jc w:val="both"/>
              <w:rPr>
                <w:sz w:val="24"/>
                <w:szCs w:val="24"/>
              </w:rPr>
            </w:pPr>
            <w:r w:rsidRPr="00EA1D59">
              <w:rPr>
                <w:sz w:val="24"/>
                <w:szCs w:val="24"/>
              </w:rPr>
              <w:t>14 julio</w:t>
            </w:r>
            <w:r w:rsidR="00355162" w:rsidRPr="00EA1D59">
              <w:rPr>
                <w:sz w:val="24"/>
                <w:szCs w:val="24"/>
              </w:rPr>
              <w:t xml:space="preserve"> 2025</w:t>
            </w:r>
          </w:p>
        </w:tc>
        <w:tc>
          <w:tcPr>
            <w:tcW w:w="2982" w:type="dxa"/>
          </w:tcPr>
          <w:p w14:paraId="51D763C3" w14:textId="568016C6" w:rsidR="00355162" w:rsidRPr="00EA1D59" w:rsidRDefault="00355162" w:rsidP="00023DA5">
            <w:pPr>
              <w:spacing w:before="120"/>
              <w:jc w:val="both"/>
              <w:rPr>
                <w:sz w:val="24"/>
                <w:szCs w:val="24"/>
              </w:rPr>
            </w:pPr>
            <w:r w:rsidRPr="00EA1D59">
              <w:rPr>
                <w:sz w:val="24"/>
                <w:szCs w:val="24"/>
              </w:rPr>
              <w:t>Inclusión título del ensayo</w:t>
            </w:r>
          </w:p>
        </w:tc>
      </w:tr>
    </w:tbl>
    <w:p w14:paraId="2FE4FE2E" w14:textId="77777777" w:rsidR="00AD073E" w:rsidRDefault="00AD073E" w:rsidP="00AD073E">
      <w:pPr>
        <w:spacing w:after="200" w:line="276" w:lineRule="auto"/>
        <w:rPr>
          <w:b/>
          <w:spacing w:val="-3"/>
          <w:sz w:val="24"/>
          <w:szCs w:val="24"/>
          <w:u w:val="single"/>
        </w:rPr>
      </w:pPr>
      <w:bookmarkStart w:id="0" w:name="_Ref520103301"/>
      <w:r>
        <w:rPr>
          <w:b/>
          <w:spacing w:val="-3"/>
          <w:sz w:val="24"/>
          <w:szCs w:val="24"/>
          <w:u w:val="single"/>
        </w:rPr>
        <w:br w:type="page"/>
      </w:r>
    </w:p>
    <w:p w14:paraId="7EF7EC7F" w14:textId="77777777" w:rsidR="00AD073E" w:rsidRPr="004E0131" w:rsidRDefault="00AD073E" w:rsidP="00AD073E">
      <w:pPr>
        <w:numPr>
          <w:ilvl w:val="0"/>
          <w:numId w:val="29"/>
        </w:numPr>
        <w:suppressAutoHyphens/>
        <w:spacing w:before="360" w:after="240"/>
        <w:ind w:left="284" w:hanging="284"/>
        <w:jc w:val="both"/>
        <w:rPr>
          <w:b/>
          <w:spacing w:val="-3"/>
          <w:sz w:val="24"/>
          <w:szCs w:val="24"/>
          <w:u w:val="single"/>
        </w:rPr>
      </w:pPr>
      <w:r w:rsidRPr="004E0131">
        <w:rPr>
          <w:b/>
          <w:spacing w:val="-3"/>
          <w:sz w:val="24"/>
          <w:szCs w:val="24"/>
          <w:u w:val="single"/>
        </w:rPr>
        <w:lastRenderedPageBreak/>
        <w:t>INFORMACIÓN ADMINISTRATIVA</w:t>
      </w:r>
      <w:bookmarkEnd w:id="0"/>
    </w:p>
    <w:p w14:paraId="0838B069" w14:textId="77777777" w:rsidR="00AD073E" w:rsidRPr="004E0131" w:rsidRDefault="00AD073E" w:rsidP="00AD073E">
      <w:pPr>
        <w:pStyle w:val="Prrafodelista"/>
        <w:numPr>
          <w:ilvl w:val="1"/>
          <w:numId w:val="30"/>
        </w:numPr>
        <w:spacing w:before="360" w:after="240"/>
        <w:ind w:left="426"/>
        <w:jc w:val="both"/>
        <w:rPr>
          <w:b/>
          <w:spacing w:val="-3"/>
          <w:sz w:val="24"/>
          <w:szCs w:val="24"/>
        </w:rPr>
      </w:pPr>
      <w:r w:rsidRPr="004E0131">
        <w:rPr>
          <w:b/>
          <w:spacing w:val="-3"/>
          <w:sz w:val="24"/>
          <w:szCs w:val="24"/>
        </w:rPr>
        <w:t>Solicitante</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21"/>
      </w:tblGrid>
      <w:tr w:rsidR="00AD073E" w:rsidRPr="00194979" w14:paraId="415D1D42" w14:textId="77777777" w:rsidTr="00023DA5">
        <w:tc>
          <w:tcPr>
            <w:tcW w:w="2376" w:type="dxa"/>
            <w:shd w:val="clear" w:color="auto" w:fill="auto"/>
            <w:vAlign w:val="center"/>
          </w:tcPr>
          <w:p w14:paraId="01D471C2" w14:textId="77777777" w:rsidR="00AD073E" w:rsidRPr="00194979" w:rsidRDefault="00AD073E" w:rsidP="00023DA5">
            <w:pPr>
              <w:textAlignment w:val="top"/>
              <w:rPr>
                <w:b/>
                <w:spacing w:val="-3"/>
                <w:sz w:val="22"/>
                <w:szCs w:val="22"/>
              </w:rPr>
            </w:pPr>
            <w:r w:rsidRPr="00194979">
              <w:rPr>
                <w:b/>
                <w:spacing w:val="-3"/>
                <w:sz w:val="22"/>
                <w:szCs w:val="22"/>
              </w:rPr>
              <w:t>Nombre de la entidad</w:t>
            </w:r>
          </w:p>
        </w:tc>
        <w:tc>
          <w:tcPr>
            <w:tcW w:w="7121" w:type="dxa"/>
            <w:shd w:val="clear" w:color="auto" w:fill="auto"/>
            <w:vAlign w:val="center"/>
          </w:tcPr>
          <w:p w14:paraId="4E1CC923" w14:textId="77777777" w:rsidR="00AD073E" w:rsidRPr="00194979" w:rsidRDefault="00AD073E" w:rsidP="00023DA5">
            <w:pPr>
              <w:jc w:val="both"/>
              <w:textAlignment w:val="top"/>
              <w:rPr>
                <w:b/>
                <w:spacing w:val="-3"/>
                <w:sz w:val="22"/>
                <w:szCs w:val="22"/>
              </w:rPr>
            </w:pPr>
          </w:p>
        </w:tc>
      </w:tr>
      <w:tr w:rsidR="00AD073E" w:rsidRPr="00194979" w14:paraId="115F7B00" w14:textId="77777777" w:rsidTr="00023DA5">
        <w:tc>
          <w:tcPr>
            <w:tcW w:w="2376" w:type="dxa"/>
            <w:shd w:val="clear" w:color="auto" w:fill="auto"/>
            <w:vAlign w:val="center"/>
          </w:tcPr>
          <w:p w14:paraId="2C3839C8" w14:textId="77777777" w:rsidR="00AD073E" w:rsidRPr="00194979" w:rsidRDefault="00AD073E" w:rsidP="00023DA5">
            <w:pPr>
              <w:textAlignment w:val="top"/>
              <w:rPr>
                <w:b/>
                <w:spacing w:val="-3"/>
                <w:sz w:val="22"/>
                <w:szCs w:val="22"/>
              </w:rPr>
            </w:pPr>
            <w:r w:rsidRPr="00194979">
              <w:rPr>
                <w:b/>
                <w:spacing w:val="-3"/>
                <w:sz w:val="22"/>
                <w:szCs w:val="22"/>
              </w:rPr>
              <w:t>Dirección postal</w:t>
            </w:r>
          </w:p>
        </w:tc>
        <w:tc>
          <w:tcPr>
            <w:tcW w:w="7121" w:type="dxa"/>
            <w:shd w:val="clear" w:color="auto" w:fill="auto"/>
            <w:vAlign w:val="center"/>
          </w:tcPr>
          <w:p w14:paraId="040D681B" w14:textId="77777777" w:rsidR="00AD073E" w:rsidRPr="00194979" w:rsidRDefault="00AD073E" w:rsidP="00023DA5">
            <w:pPr>
              <w:jc w:val="both"/>
              <w:textAlignment w:val="top"/>
              <w:rPr>
                <w:b/>
                <w:spacing w:val="-3"/>
                <w:sz w:val="22"/>
                <w:szCs w:val="22"/>
              </w:rPr>
            </w:pPr>
          </w:p>
        </w:tc>
      </w:tr>
      <w:tr w:rsidR="00AD073E" w:rsidRPr="00194979" w14:paraId="1F0386C6" w14:textId="77777777" w:rsidTr="00023DA5">
        <w:tc>
          <w:tcPr>
            <w:tcW w:w="2376" w:type="dxa"/>
            <w:shd w:val="clear" w:color="auto" w:fill="auto"/>
            <w:vAlign w:val="center"/>
          </w:tcPr>
          <w:p w14:paraId="16FE6267" w14:textId="77777777" w:rsidR="00AD073E" w:rsidRPr="00194979" w:rsidRDefault="00AD073E" w:rsidP="00023DA5">
            <w:pPr>
              <w:textAlignment w:val="top"/>
              <w:rPr>
                <w:b/>
                <w:spacing w:val="-3"/>
                <w:sz w:val="22"/>
                <w:szCs w:val="22"/>
              </w:rPr>
            </w:pPr>
            <w:r w:rsidRPr="00194979">
              <w:rPr>
                <w:b/>
                <w:spacing w:val="-3"/>
                <w:sz w:val="22"/>
                <w:szCs w:val="22"/>
              </w:rPr>
              <w:t>Persona de contacto</w:t>
            </w:r>
          </w:p>
        </w:tc>
        <w:tc>
          <w:tcPr>
            <w:tcW w:w="7121" w:type="dxa"/>
            <w:shd w:val="clear" w:color="auto" w:fill="auto"/>
            <w:vAlign w:val="center"/>
          </w:tcPr>
          <w:p w14:paraId="3811D41F" w14:textId="77777777" w:rsidR="00AD073E" w:rsidRPr="00194979" w:rsidRDefault="00AD073E" w:rsidP="00023DA5">
            <w:pPr>
              <w:jc w:val="both"/>
              <w:textAlignment w:val="top"/>
              <w:rPr>
                <w:b/>
                <w:spacing w:val="-3"/>
                <w:sz w:val="22"/>
                <w:szCs w:val="22"/>
              </w:rPr>
            </w:pPr>
          </w:p>
        </w:tc>
      </w:tr>
      <w:tr w:rsidR="00AD073E" w:rsidRPr="00194979" w14:paraId="17B4750C" w14:textId="77777777" w:rsidTr="00023DA5">
        <w:tc>
          <w:tcPr>
            <w:tcW w:w="2376" w:type="dxa"/>
            <w:shd w:val="clear" w:color="auto" w:fill="auto"/>
            <w:vAlign w:val="center"/>
          </w:tcPr>
          <w:p w14:paraId="655627C7" w14:textId="77777777" w:rsidR="00AD073E" w:rsidRPr="00194979" w:rsidRDefault="00AD073E" w:rsidP="00023DA5">
            <w:pPr>
              <w:textAlignment w:val="top"/>
              <w:rPr>
                <w:b/>
                <w:spacing w:val="-3"/>
                <w:sz w:val="22"/>
                <w:szCs w:val="22"/>
              </w:rPr>
            </w:pPr>
            <w:r w:rsidRPr="00194979">
              <w:rPr>
                <w:b/>
                <w:spacing w:val="-3"/>
                <w:sz w:val="22"/>
                <w:szCs w:val="22"/>
              </w:rPr>
              <w:t>Teléfono</w:t>
            </w:r>
          </w:p>
        </w:tc>
        <w:tc>
          <w:tcPr>
            <w:tcW w:w="7121" w:type="dxa"/>
            <w:shd w:val="clear" w:color="auto" w:fill="auto"/>
            <w:vAlign w:val="center"/>
          </w:tcPr>
          <w:p w14:paraId="3540F2EE" w14:textId="77777777" w:rsidR="00AD073E" w:rsidRPr="00194979" w:rsidRDefault="00AD073E" w:rsidP="00023DA5">
            <w:pPr>
              <w:jc w:val="both"/>
              <w:textAlignment w:val="top"/>
              <w:rPr>
                <w:b/>
                <w:spacing w:val="-3"/>
                <w:sz w:val="22"/>
                <w:szCs w:val="22"/>
              </w:rPr>
            </w:pPr>
          </w:p>
        </w:tc>
      </w:tr>
      <w:tr w:rsidR="00AD073E" w:rsidRPr="00194979" w14:paraId="712ABD5A" w14:textId="77777777" w:rsidTr="00023DA5">
        <w:tc>
          <w:tcPr>
            <w:tcW w:w="2376" w:type="dxa"/>
            <w:shd w:val="clear" w:color="auto" w:fill="auto"/>
            <w:vAlign w:val="center"/>
          </w:tcPr>
          <w:p w14:paraId="00FB0602" w14:textId="77777777" w:rsidR="00AD073E" w:rsidRPr="00194979" w:rsidRDefault="00AD073E" w:rsidP="00023DA5">
            <w:pPr>
              <w:textAlignment w:val="top"/>
              <w:rPr>
                <w:b/>
                <w:spacing w:val="-3"/>
                <w:sz w:val="22"/>
                <w:szCs w:val="22"/>
              </w:rPr>
            </w:pPr>
            <w:r w:rsidRPr="00194979">
              <w:rPr>
                <w:b/>
                <w:spacing w:val="-3"/>
                <w:sz w:val="22"/>
                <w:szCs w:val="22"/>
              </w:rPr>
              <w:t>Correo electrónico</w:t>
            </w:r>
          </w:p>
        </w:tc>
        <w:tc>
          <w:tcPr>
            <w:tcW w:w="7121" w:type="dxa"/>
            <w:shd w:val="clear" w:color="auto" w:fill="auto"/>
            <w:vAlign w:val="center"/>
          </w:tcPr>
          <w:p w14:paraId="39223A7E" w14:textId="77777777" w:rsidR="00AD073E" w:rsidRPr="00194979" w:rsidRDefault="00AD073E" w:rsidP="00023DA5">
            <w:pPr>
              <w:jc w:val="both"/>
              <w:textAlignment w:val="top"/>
              <w:rPr>
                <w:b/>
                <w:spacing w:val="-3"/>
                <w:sz w:val="22"/>
                <w:szCs w:val="22"/>
              </w:rPr>
            </w:pPr>
          </w:p>
        </w:tc>
      </w:tr>
    </w:tbl>
    <w:p w14:paraId="0FAF193D" w14:textId="77777777" w:rsidR="00AD073E" w:rsidRPr="004E0131" w:rsidRDefault="00AD073E" w:rsidP="00AD073E">
      <w:pPr>
        <w:pStyle w:val="Prrafodelista"/>
        <w:numPr>
          <w:ilvl w:val="1"/>
          <w:numId w:val="30"/>
        </w:numPr>
        <w:spacing w:before="360" w:after="240"/>
        <w:ind w:left="426"/>
        <w:jc w:val="both"/>
        <w:rPr>
          <w:b/>
          <w:spacing w:val="-3"/>
          <w:sz w:val="24"/>
          <w:szCs w:val="24"/>
        </w:rPr>
      </w:pPr>
      <w:r w:rsidRPr="004E0131">
        <w:rPr>
          <w:b/>
          <w:spacing w:val="-3"/>
          <w:sz w:val="24"/>
          <w:szCs w:val="24"/>
        </w:rPr>
        <w:t>Identificación del promotor (si es distinto del solicitante)</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21"/>
      </w:tblGrid>
      <w:tr w:rsidR="00AD073E" w:rsidRPr="00194979" w14:paraId="2DF28A9C" w14:textId="77777777" w:rsidTr="00023DA5">
        <w:tc>
          <w:tcPr>
            <w:tcW w:w="2376" w:type="dxa"/>
            <w:shd w:val="clear" w:color="auto" w:fill="auto"/>
            <w:vAlign w:val="center"/>
          </w:tcPr>
          <w:p w14:paraId="4B67F03B" w14:textId="77777777" w:rsidR="00AD073E" w:rsidRPr="00194979" w:rsidRDefault="00AD073E" w:rsidP="00023DA5">
            <w:pPr>
              <w:textAlignment w:val="top"/>
              <w:rPr>
                <w:b/>
                <w:spacing w:val="-3"/>
                <w:sz w:val="22"/>
                <w:szCs w:val="22"/>
              </w:rPr>
            </w:pPr>
            <w:r w:rsidRPr="00194979">
              <w:rPr>
                <w:b/>
                <w:spacing w:val="-3"/>
                <w:sz w:val="22"/>
                <w:szCs w:val="22"/>
              </w:rPr>
              <w:t>Nombre de la entidad</w:t>
            </w:r>
          </w:p>
        </w:tc>
        <w:tc>
          <w:tcPr>
            <w:tcW w:w="7121" w:type="dxa"/>
            <w:shd w:val="clear" w:color="auto" w:fill="auto"/>
            <w:vAlign w:val="center"/>
          </w:tcPr>
          <w:p w14:paraId="6D77F4AD" w14:textId="77777777" w:rsidR="00AD073E" w:rsidRPr="00194979" w:rsidRDefault="00AD073E" w:rsidP="00023DA5">
            <w:pPr>
              <w:jc w:val="both"/>
              <w:textAlignment w:val="top"/>
              <w:rPr>
                <w:b/>
                <w:spacing w:val="-3"/>
                <w:sz w:val="22"/>
                <w:szCs w:val="22"/>
              </w:rPr>
            </w:pPr>
          </w:p>
        </w:tc>
      </w:tr>
      <w:tr w:rsidR="00AD073E" w:rsidRPr="00194979" w14:paraId="3996B14F" w14:textId="77777777" w:rsidTr="00023DA5">
        <w:tc>
          <w:tcPr>
            <w:tcW w:w="2376" w:type="dxa"/>
            <w:shd w:val="clear" w:color="auto" w:fill="auto"/>
            <w:vAlign w:val="center"/>
          </w:tcPr>
          <w:p w14:paraId="4CBC3C97" w14:textId="77777777" w:rsidR="00AD073E" w:rsidRPr="00194979" w:rsidRDefault="00AD073E" w:rsidP="00023DA5">
            <w:pPr>
              <w:textAlignment w:val="top"/>
              <w:rPr>
                <w:b/>
                <w:spacing w:val="-3"/>
                <w:sz w:val="22"/>
                <w:szCs w:val="22"/>
              </w:rPr>
            </w:pPr>
            <w:r w:rsidRPr="00194979">
              <w:rPr>
                <w:b/>
                <w:spacing w:val="-3"/>
                <w:sz w:val="22"/>
                <w:szCs w:val="22"/>
              </w:rPr>
              <w:t>Dirección postal</w:t>
            </w:r>
          </w:p>
        </w:tc>
        <w:tc>
          <w:tcPr>
            <w:tcW w:w="7121" w:type="dxa"/>
            <w:shd w:val="clear" w:color="auto" w:fill="auto"/>
            <w:vAlign w:val="center"/>
          </w:tcPr>
          <w:p w14:paraId="6C6D565A" w14:textId="77777777" w:rsidR="00AD073E" w:rsidRPr="00194979" w:rsidRDefault="00AD073E" w:rsidP="00023DA5">
            <w:pPr>
              <w:jc w:val="both"/>
              <w:textAlignment w:val="top"/>
              <w:rPr>
                <w:b/>
                <w:spacing w:val="-3"/>
                <w:sz w:val="22"/>
                <w:szCs w:val="22"/>
              </w:rPr>
            </w:pPr>
          </w:p>
        </w:tc>
      </w:tr>
      <w:tr w:rsidR="00AD073E" w:rsidRPr="00194979" w14:paraId="53D2E207" w14:textId="77777777" w:rsidTr="00023DA5">
        <w:tc>
          <w:tcPr>
            <w:tcW w:w="2376" w:type="dxa"/>
            <w:shd w:val="clear" w:color="auto" w:fill="auto"/>
            <w:vAlign w:val="center"/>
          </w:tcPr>
          <w:p w14:paraId="651CEBDA" w14:textId="77777777" w:rsidR="00AD073E" w:rsidRPr="00194979" w:rsidRDefault="00AD073E" w:rsidP="00023DA5">
            <w:pPr>
              <w:textAlignment w:val="top"/>
              <w:rPr>
                <w:b/>
                <w:spacing w:val="-3"/>
                <w:sz w:val="22"/>
                <w:szCs w:val="22"/>
              </w:rPr>
            </w:pPr>
            <w:r w:rsidRPr="00194979">
              <w:rPr>
                <w:b/>
                <w:spacing w:val="-3"/>
                <w:sz w:val="22"/>
                <w:szCs w:val="22"/>
              </w:rPr>
              <w:t>Persona de contacto</w:t>
            </w:r>
          </w:p>
        </w:tc>
        <w:tc>
          <w:tcPr>
            <w:tcW w:w="7121" w:type="dxa"/>
            <w:shd w:val="clear" w:color="auto" w:fill="auto"/>
            <w:vAlign w:val="center"/>
          </w:tcPr>
          <w:p w14:paraId="21910754" w14:textId="77777777" w:rsidR="00AD073E" w:rsidRPr="00194979" w:rsidRDefault="00AD073E" w:rsidP="00023DA5">
            <w:pPr>
              <w:jc w:val="both"/>
              <w:textAlignment w:val="top"/>
              <w:rPr>
                <w:b/>
                <w:spacing w:val="-3"/>
                <w:sz w:val="22"/>
                <w:szCs w:val="22"/>
              </w:rPr>
            </w:pPr>
          </w:p>
        </w:tc>
      </w:tr>
      <w:tr w:rsidR="00AD073E" w:rsidRPr="00194979" w14:paraId="62EA57D7" w14:textId="77777777" w:rsidTr="00023DA5">
        <w:tc>
          <w:tcPr>
            <w:tcW w:w="2376" w:type="dxa"/>
            <w:shd w:val="clear" w:color="auto" w:fill="auto"/>
            <w:vAlign w:val="center"/>
          </w:tcPr>
          <w:p w14:paraId="5C360F71" w14:textId="77777777" w:rsidR="00AD073E" w:rsidRPr="00194979" w:rsidRDefault="00AD073E" w:rsidP="00023DA5">
            <w:pPr>
              <w:textAlignment w:val="top"/>
              <w:rPr>
                <w:b/>
                <w:spacing w:val="-3"/>
                <w:sz w:val="22"/>
                <w:szCs w:val="22"/>
              </w:rPr>
            </w:pPr>
            <w:r w:rsidRPr="00194979">
              <w:rPr>
                <w:b/>
                <w:spacing w:val="-3"/>
                <w:sz w:val="22"/>
                <w:szCs w:val="22"/>
              </w:rPr>
              <w:t>Teléfono</w:t>
            </w:r>
          </w:p>
        </w:tc>
        <w:tc>
          <w:tcPr>
            <w:tcW w:w="7121" w:type="dxa"/>
            <w:shd w:val="clear" w:color="auto" w:fill="auto"/>
            <w:vAlign w:val="center"/>
          </w:tcPr>
          <w:p w14:paraId="20FB4748" w14:textId="77777777" w:rsidR="00AD073E" w:rsidRPr="00194979" w:rsidRDefault="00AD073E" w:rsidP="00023DA5">
            <w:pPr>
              <w:jc w:val="both"/>
              <w:textAlignment w:val="top"/>
              <w:rPr>
                <w:b/>
                <w:spacing w:val="-3"/>
                <w:sz w:val="22"/>
                <w:szCs w:val="22"/>
              </w:rPr>
            </w:pPr>
          </w:p>
        </w:tc>
      </w:tr>
      <w:tr w:rsidR="00AD073E" w:rsidRPr="00194979" w14:paraId="6088CFED" w14:textId="77777777" w:rsidTr="00023DA5">
        <w:tc>
          <w:tcPr>
            <w:tcW w:w="2376" w:type="dxa"/>
            <w:shd w:val="clear" w:color="auto" w:fill="auto"/>
            <w:vAlign w:val="center"/>
          </w:tcPr>
          <w:p w14:paraId="5338C645" w14:textId="77777777" w:rsidR="00AD073E" w:rsidRPr="00194979" w:rsidRDefault="00AD073E" w:rsidP="00023DA5">
            <w:pPr>
              <w:textAlignment w:val="top"/>
              <w:rPr>
                <w:b/>
                <w:spacing w:val="-3"/>
                <w:sz w:val="22"/>
                <w:szCs w:val="22"/>
              </w:rPr>
            </w:pPr>
            <w:r w:rsidRPr="00194979">
              <w:rPr>
                <w:b/>
                <w:spacing w:val="-3"/>
                <w:sz w:val="22"/>
                <w:szCs w:val="22"/>
              </w:rPr>
              <w:t>Correo electrónico</w:t>
            </w:r>
          </w:p>
        </w:tc>
        <w:tc>
          <w:tcPr>
            <w:tcW w:w="7121" w:type="dxa"/>
            <w:shd w:val="clear" w:color="auto" w:fill="auto"/>
            <w:vAlign w:val="center"/>
          </w:tcPr>
          <w:p w14:paraId="441B25E0" w14:textId="77777777" w:rsidR="00AD073E" w:rsidRPr="00194979" w:rsidRDefault="00AD073E" w:rsidP="00023DA5">
            <w:pPr>
              <w:jc w:val="both"/>
              <w:textAlignment w:val="top"/>
              <w:rPr>
                <w:b/>
                <w:spacing w:val="-3"/>
                <w:sz w:val="22"/>
                <w:szCs w:val="22"/>
              </w:rPr>
            </w:pPr>
          </w:p>
        </w:tc>
      </w:tr>
    </w:tbl>
    <w:p w14:paraId="7B9D90DC" w14:textId="77777777" w:rsidR="00AD073E" w:rsidRPr="004E0131" w:rsidRDefault="00AD073E" w:rsidP="00AD073E">
      <w:pPr>
        <w:pStyle w:val="Prrafodelista"/>
        <w:numPr>
          <w:ilvl w:val="1"/>
          <w:numId w:val="30"/>
        </w:numPr>
        <w:spacing w:before="360" w:after="240"/>
        <w:ind w:left="426"/>
        <w:jc w:val="both"/>
        <w:rPr>
          <w:b/>
          <w:spacing w:val="-3"/>
          <w:sz w:val="24"/>
          <w:szCs w:val="24"/>
        </w:rPr>
      </w:pPr>
      <w:r w:rsidRPr="004E0131">
        <w:rPr>
          <w:b/>
          <w:spacing w:val="-3"/>
          <w:sz w:val="24"/>
          <w:szCs w:val="24"/>
        </w:rPr>
        <w:t>Información sobre el ensayo clínico</w:t>
      </w:r>
    </w:p>
    <w:p w14:paraId="66CB38FD" w14:textId="77777777" w:rsidR="00AD073E" w:rsidRPr="004E0131" w:rsidRDefault="00AD073E" w:rsidP="00AD073E">
      <w:pPr>
        <w:pStyle w:val="Prrafodelista"/>
        <w:numPr>
          <w:ilvl w:val="0"/>
          <w:numId w:val="31"/>
        </w:numPr>
        <w:spacing w:before="360" w:after="240"/>
        <w:ind w:left="567" w:hanging="567"/>
        <w:jc w:val="both"/>
        <w:rPr>
          <w:b/>
          <w:color w:val="222222"/>
          <w:sz w:val="24"/>
          <w:szCs w:val="24"/>
        </w:rPr>
      </w:pPr>
      <w:r w:rsidRPr="004E0131">
        <w:rPr>
          <w:b/>
          <w:color w:val="222222"/>
          <w:sz w:val="24"/>
          <w:szCs w:val="24"/>
        </w:rPr>
        <w:t>Información general</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12"/>
      </w:tblGrid>
      <w:tr w:rsidR="00AD073E" w:rsidRPr="00194979" w14:paraId="32B1707D" w14:textId="77777777" w:rsidTr="00023DA5">
        <w:tc>
          <w:tcPr>
            <w:tcW w:w="3085" w:type="dxa"/>
            <w:shd w:val="clear" w:color="auto" w:fill="auto"/>
            <w:vAlign w:val="center"/>
          </w:tcPr>
          <w:p w14:paraId="1D561F7F" w14:textId="77777777" w:rsidR="00AD073E" w:rsidRPr="00194979" w:rsidRDefault="00AD073E" w:rsidP="00023DA5">
            <w:pPr>
              <w:textAlignment w:val="top"/>
              <w:rPr>
                <w:b/>
                <w:spacing w:val="-3"/>
                <w:sz w:val="22"/>
                <w:szCs w:val="22"/>
              </w:rPr>
            </w:pPr>
            <w:r w:rsidRPr="00194979">
              <w:rPr>
                <w:b/>
                <w:spacing w:val="-3"/>
                <w:sz w:val="22"/>
                <w:szCs w:val="22"/>
              </w:rPr>
              <w:t xml:space="preserve">Número </w:t>
            </w:r>
            <w:proofErr w:type="spellStart"/>
            <w:r w:rsidRPr="00194979">
              <w:rPr>
                <w:b/>
                <w:spacing w:val="-3"/>
                <w:sz w:val="22"/>
                <w:szCs w:val="22"/>
              </w:rPr>
              <w:t>EudraCT</w:t>
            </w:r>
            <w:proofErr w:type="spellEnd"/>
          </w:p>
          <w:p w14:paraId="0C031FF6" w14:textId="77777777" w:rsidR="00AD073E" w:rsidRPr="00194979" w:rsidRDefault="00AD073E" w:rsidP="00023DA5">
            <w:pPr>
              <w:textAlignment w:val="top"/>
              <w:rPr>
                <w:b/>
                <w:spacing w:val="-3"/>
                <w:sz w:val="22"/>
                <w:szCs w:val="22"/>
              </w:rPr>
            </w:pPr>
            <w:r w:rsidRPr="00194979">
              <w:rPr>
                <w:b/>
                <w:spacing w:val="-3"/>
                <w:sz w:val="22"/>
                <w:szCs w:val="22"/>
              </w:rPr>
              <w:t>(si está disponible)</w:t>
            </w:r>
          </w:p>
        </w:tc>
        <w:tc>
          <w:tcPr>
            <w:tcW w:w="6412" w:type="dxa"/>
            <w:shd w:val="clear" w:color="auto" w:fill="auto"/>
            <w:vAlign w:val="center"/>
          </w:tcPr>
          <w:p w14:paraId="6EEDC528" w14:textId="77777777" w:rsidR="00AD073E" w:rsidRPr="00194979" w:rsidRDefault="00AD073E" w:rsidP="00023DA5">
            <w:pPr>
              <w:jc w:val="both"/>
              <w:textAlignment w:val="top"/>
              <w:rPr>
                <w:spacing w:val="-3"/>
                <w:sz w:val="22"/>
                <w:szCs w:val="22"/>
              </w:rPr>
            </w:pPr>
          </w:p>
        </w:tc>
      </w:tr>
      <w:tr w:rsidR="00355162" w:rsidRPr="00194979" w14:paraId="37744491" w14:textId="77777777" w:rsidTr="00023DA5">
        <w:tc>
          <w:tcPr>
            <w:tcW w:w="3085" w:type="dxa"/>
            <w:shd w:val="clear" w:color="auto" w:fill="auto"/>
            <w:vAlign w:val="center"/>
          </w:tcPr>
          <w:p w14:paraId="639634F4" w14:textId="797F9A74" w:rsidR="00355162" w:rsidRPr="00194979" w:rsidRDefault="00355162" w:rsidP="00023DA5">
            <w:pPr>
              <w:textAlignment w:val="top"/>
              <w:rPr>
                <w:b/>
                <w:spacing w:val="-3"/>
                <w:sz w:val="22"/>
                <w:szCs w:val="22"/>
              </w:rPr>
            </w:pPr>
            <w:r w:rsidRPr="00EA1D59">
              <w:rPr>
                <w:b/>
                <w:spacing w:val="-3"/>
                <w:sz w:val="22"/>
                <w:szCs w:val="22"/>
              </w:rPr>
              <w:t>Título del ensayo</w:t>
            </w:r>
          </w:p>
        </w:tc>
        <w:tc>
          <w:tcPr>
            <w:tcW w:w="6412" w:type="dxa"/>
            <w:shd w:val="clear" w:color="auto" w:fill="auto"/>
            <w:vAlign w:val="center"/>
          </w:tcPr>
          <w:p w14:paraId="147A6B54" w14:textId="77777777" w:rsidR="00355162" w:rsidRPr="00194979" w:rsidRDefault="00355162" w:rsidP="00023DA5">
            <w:pPr>
              <w:jc w:val="both"/>
              <w:textAlignment w:val="top"/>
              <w:rPr>
                <w:spacing w:val="-3"/>
                <w:sz w:val="22"/>
                <w:szCs w:val="22"/>
              </w:rPr>
            </w:pPr>
          </w:p>
        </w:tc>
      </w:tr>
      <w:tr w:rsidR="00AD073E" w:rsidRPr="00194979" w14:paraId="51221980" w14:textId="77777777" w:rsidTr="00023DA5">
        <w:tc>
          <w:tcPr>
            <w:tcW w:w="3085" w:type="dxa"/>
            <w:shd w:val="clear" w:color="auto" w:fill="auto"/>
            <w:vAlign w:val="center"/>
          </w:tcPr>
          <w:p w14:paraId="5C35470C" w14:textId="77777777" w:rsidR="00AD073E" w:rsidRPr="00194979" w:rsidRDefault="00AD073E" w:rsidP="00023DA5">
            <w:pPr>
              <w:textAlignment w:val="top"/>
              <w:rPr>
                <w:b/>
                <w:spacing w:val="-3"/>
                <w:sz w:val="22"/>
                <w:szCs w:val="22"/>
              </w:rPr>
            </w:pPr>
            <w:r w:rsidRPr="00194979">
              <w:rPr>
                <w:b/>
                <w:spacing w:val="-3"/>
                <w:sz w:val="22"/>
                <w:szCs w:val="22"/>
              </w:rPr>
              <w:t>Objetivo del estudio</w:t>
            </w:r>
          </w:p>
        </w:tc>
        <w:tc>
          <w:tcPr>
            <w:tcW w:w="6412" w:type="dxa"/>
            <w:shd w:val="clear" w:color="auto" w:fill="auto"/>
            <w:vAlign w:val="center"/>
          </w:tcPr>
          <w:p w14:paraId="02F376D2" w14:textId="77777777" w:rsidR="00AD073E" w:rsidRPr="00194979" w:rsidRDefault="00AD073E" w:rsidP="00023DA5">
            <w:pPr>
              <w:jc w:val="both"/>
              <w:textAlignment w:val="top"/>
              <w:rPr>
                <w:spacing w:val="-3"/>
                <w:sz w:val="22"/>
                <w:szCs w:val="22"/>
              </w:rPr>
            </w:pPr>
          </w:p>
        </w:tc>
      </w:tr>
      <w:tr w:rsidR="00AD073E" w:rsidRPr="00194979" w14:paraId="7810CF4E" w14:textId="77777777" w:rsidTr="00023DA5">
        <w:tc>
          <w:tcPr>
            <w:tcW w:w="3085" w:type="dxa"/>
            <w:shd w:val="clear" w:color="auto" w:fill="auto"/>
            <w:vAlign w:val="center"/>
          </w:tcPr>
          <w:p w14:paraId="24391AB9" w14:textId="77777777" w:rsidR="00AD073E" w:rsidRPr="00194979" w:rsidRDefault="00AD073E" w:rsidP="00023DA5">
            <w:pPr>
              <w:textAlignment w:val="top"/>
              <w:rPr>
                <w:b/>
                <w:spacing w:val="-3"/>
                <w:sz w:val="22"/>
                <w:szCs w:val="22"/>
              </w:rPr>
            </w:pPr>
            <w:r w:rsidRPr="00194979">
              <w:rPr>
                <w:b/>
                <w:spacing w:val="-3"/>
                <w:sz w:val="22"/>
                <w:szCs w:val="22"/>
              </w:rPr>
              <w:t>Fecha prevista de inicio y finalización</w:t>
            </w:r>
          </w:p>
        </w:tc>
        <w:tc>
          <w:tcPr>
            <w:tcW w:w="6412" w:type="dxa"/>
            <w:shd w:val="clear" w:color="auto" w:fill="auto"/>
            <w:vAlign w:val="center"/>
          </w:tcPr>
          <w:p w14:paraId="3DC2DFCF" w14:textId="77777777" w:rsidR="00AD073E" w:rsidRPr="00194979" w:rsidRDefault="00AD073E" w:rsidP="00023DA5">
            <w:pPr>
              <w:jc w:val="both"/>
              <w:textAlignment w:val="top"/>
              <w:rPr>
                <w:b/>
                <w:spacing w:val="-3"/>
                <w:sz w:val="22"/>
                <w:szCs w:val="22"/>
              </w:rPr>
            </w:pPr>
          </w:p>
        </w:tc>
      </w:tr>
      <w:tr w:rsidR="00AD073E" w:rsidRPr="00194979" w14:paraId="6CD1231A" w14:textId="77777777" w:rsidTr="00023DA5">
        <w:tc>
          <w:tcPr>
            <w:tcW w:w="3085" w:type="dxa"/>
            <w:shd w:val="clear" w:color="auto" w:fill="auto"/>
            <w:vAlign w:val="center"/>
          </w:tcPr>
          <w:p w14:paraId="37EDCBA3" w14:textId="77777777" w:rsidR="00AD073E" w:rsidRPr="00194979" w:rsidRDefault="00AD073E" w:rsidP="00023DA5">
            <w:pPr>
              <w:textAlignment w:val="top"/>
              <w:rPr>
                <w:b/>
                <w:spacing w:val="-3"/>
                <w:sz w:val="22"/>
                <w:szCs w:val="22"/>
              </w:rPr>
            </w:pPr>
            <w:r w:rsidRPr="00194979">
              <w:rPr>
                <w:b/>
                <w:spacing w:val="-3"/>
                <w:sz w:val="22"/>
                <w:szCs w:val="22"/>
              </w:rPr>
              <w:t>Número de voluntarios que participarán en el estudio</w:t>
            </w:r>
          </w:p>
        </w:tc>
        <w:tc>
          <w:tcPr>
            <w:tcW w:w="6412" w:type="dxa"/>
            <w:shd w:val="clear" w:color="auto" w:fill="auto"/>
            <w:vAlign w:val="center"/>
          </w:tcPr>
          <w:p w14:paraId="38AA000F" w14:textId="77777777" w:rsidR="00AD073E" w:rsidRPr="00194979" w:rsidRDefault="00AD073E" w:rsidP="00023DA5">
            <w:pPr>
              <w:jc w:val="both"/>
              <w:textAlignment w:val="top"/>
              <w:rPr>
                <w:b/>
                <w:spacing w:val="-3"/>
                <w:sz w:val="22"/>
                <w:szCs w:val="22"/>
              </w:rPr>
            </w:pPr>
          </w:p>
        </w:tc>
      </w:tr>
      <w:tr w:rsidR="00AD073E" w:rsidRPr="00194979" w14:paraId="5212747A" w14:textId="77777777" w:rsidTr="00023DA5">
        <w:tc>
          <w:tcPr>
            <w:tcW w:w="3085" w:type="dxa"/>
            <w:shd w:val="clear" w:color="auto" w:fill="auto"/>
            <w:vAlign w:val="center"/>
          </w:tcPr>
          <w:p w14:paraId="2E3C8C9D" w14:textId="1EA4E6FF" w:rsidR="00AD073E" w:rsidRPr="00194979" w:rsidRDefault="00AD073E" w:rsidP="00023DA5">
            <w:pPr>
              <w:textAlignment w:val="top"/>
              <w:rPr>
                <w:b/>
                <w:spacing w:val="-3"/>
                <w:sz w:val="22"/>
                <w:szCs w:val="22"/>
              </w:rPr>
            </w:pPr>
            <w:r w:rsidRPr="00194979">
              <w:rPr>
                <w:b/>
                <w:spacing w:val="-3"/>
                <w:sz w:val="22"/>
                <w:szCs w:val="22"/>
              </w:rPr>
              <w:t>Indique si se ha presentado una solicitud relacionada con el mismo medicamento en investigación, o se prevé que se presente a otros Estados miembros. En caso afirmativo, identifique los países implicados</w:t>
            </w:r>
          </w:p>
        </w:tc>
        <w:tc>
          <w:tcPr>
            <w:tcW w:w="6412" w:type="dxa"/>
            <w:shd w:val="clear" w:color="auto" w:fill="auto"/>
            <w:vAlign w:val="center"/>
          </w:tcPr>
          <w:p w14:paraId="63EB39BA" w14:textId="77777777" w:rsidR="00AD073E" w:rsidRPr="00194979" w:rsidRDefault="00AD073E" w:rsidP="00023DA5">
            <w:pPr>
              <w:jc w:val="both"/>
              <w:textAlignment w:val="top"/>
              <w:rPr>
                <w:spacing w:val="-3"/>
                <w:sz w:val="22"/>
                <w:szCs w:val="22"/>
              </w:rPr>
            </w:pPr>
          </w:p>
        </w:tc>
      </w:tr>
    </w:tbl>
    <w:p w14:paraId="290B5958" w14:textId="77777777" w:rsidR="00AD073E" w:rsidRPr="004E0131" w:rsidRDefault="00AD073E" w:rsidP="00AD073E">
      <w:pPr>
        <w:pStyle w:val="Prrafodelista"/>
        <w:numPr>
          <w:ilvl w:val="0"/>
          <w:numId w:val="31"/>
        </w:numPr>
        <w:spacing w:before="360" w:after="240"/>
        <w:ind w:left="567" w:hanging="567"/>
        <w:jc w:val="both"/>
        <w:rPr>
          <w:b/>
          <w:color w:val="222222"/>
          <w:sz w:val="24"/>
          <w:szCs w:val="24"/>
        </w:rPr>
      </w:pPr>
      <w:r w:rsidRPr="004E0131">
        <w:rPr>
          <w:b/>
          <w:color w:val="222222"/>
          <w:sz w:val="24"/>
          <w:szCs w:val="24"/>
        </w:rPr>
        <w:t>Lugar (s) previsto (s) para realizar el estudio:</w:t>
      </w:r>
    </w:p>
    <w:p w14:paraId="336F4376" w14:textId="77777777" w:rsidR="00AD073E" w:rsidRPr="004E0131" w:rsidRDefault="00AD073E" w:rsidP="00AD073E">
      <w:pPr>
        <w:pStyle w:val="Prrafodelista"/>
        <w:spacing w:before="240" w:after="240"/>
        <w:ind w:left="0"/>
        <w:jc w:val="both"/>
        <w:rPr>
          <w:color w:val="222222"/>
          <w:sz w:val="24"/>
          <w:szCs w:val="24"/>
        </w:rPr>
      </w:pPr>
      <w:r w:rsidRPr="004E0131">
        <w:rPr>
          <w:color w:val="222222"/>
          <w:sz w:val="24"/>
          <w:szCs w:val="24"/>
        </w:rPr>
        <w:t>El solicitante debe proporcionar información sobre los lugares en los que se realizará el estudio en el país de presentación de la solicitud. Además de la localización de los lugares en los que se realicen las actividades clínicas</w:t>
      </w:r>
      <w:r w:rsidRPr="004E0131">
        <w:rPr>
          <w:rStyle w:val="Refdenotaalpie"/>
          <w:color w:val="222222"/>
          <w:sz w:val="24"/>
          <w:szCs w:val="24"/>
        </w:rPr>
        <w:footnoteReference w:id="2"/>
      </w:r>
      <w:r w:rsidRPr="004E0131">
        <w:rPr>
          <w:color w:val="222222"/>
          <w:sz w:val="24"/>
          <w:szCs w:val="24"/>
        </w:rPr>
        <w:t>, se debe indicar la(s) ubicación(es) de los laboratorios</w:t>
      </w:r>
      <w:r w:rsidRPr="004E0131">
        <w:rPr>
          <w:rStyle w:val="Refdenotaalpie"/>
          <w:color w:val="222222"/>
          <w:sz w:val="24"/>
          <w:szCs w:val="24"/>
        </w:rPr>
        <w:footnoteReference w:id="3"/>
      </w:r>
      <w:r w:rsidRPr="004E0131">
        <w:rPr>
          <w:color w:val="222222"/>
          <w:sz w:val="24"/>
          <w:szCs w:val="24"/>
        </w:rPr>
        <w:t xml:space="preserve"> en los que se llevan a </w:t>
      </w:r>
      <w:r w:rsidRPr="004E0131">
        <w:rPr>
          <w:color w:val="222222"/>
          <w:sz w:val="24"/>
          <w:szCs w:val="24"/>
        </w:rPr>
        <w:lastRenderedPageBreak/>
        <w:t>cabo actividades con el OMG en los términos de esta solicitud de autorización (por ejemplo, lugar de almacenamiento del medicamento en investigación, ubicación de almacenamiento de muestras de sujetos de ensayos clínicos que contienen OMG).</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4454"/>
      </w:tblGrid>
      <w:tr w:rsidR="00AD073E" w:rsidRPr="00194979" w14:paraId="7E3A73A1" w14:textId="77777777" w:rsidTr="00023DA5">
        <w:tc>
          <w:tcPr>
            <w:tcW w:w="4901" w:type="dxa"/>
            <w:shd w:val="clear" w:color="auto" w:fill="auto"/>
            <w:vAlign w:val="center"/>
          </w:tcPr>
          <w:p w14:paraId="4E7BCC13" w14:textId="77777777" w:rsidR="00AD073E" w:rsidRPr="00194979" w:rsidRDefault="00AD073E" w:rsidP="00023DA5">
            <w:pPr>
              <w:textAlignment w:val="top"/>
              <w:rPr>
                <w:b/>
                <w:spacing w:val="-3"/>
                <w:sz w:val="22"/>
                <w:szCs w:val="22"/>
              </w:rPr>
            </w:pPr>
            <w:r w:rsidRPr="00194979">
              <w:rPr>
                <w:b/>
                <w:spacing w:val="-3"/>
                <w:sz w:val="22"/>
                <w:szCs w:val="22"/>
              </w:rPr>
              <w:t>Nombre de la entidad</w:t>
            </w:r>
          </w:p>
        </w:tc>
        <w:tc>
          <w:tcPr>
            <w:tcW w:w="4454" w:type="dxa"/>
            <w:shd w:val="clear" w:color="auto" w:fill="auto"/>
            <w:vAlign w:val="center"/>
          </w:tcPr>
          <w:p w14:paraId="7E50D64E" w14:textId="77777777" w:rsidR="00AD073E" w:rsidRPr="00194979" w:rsidRDefault="00AD073E" w:rsidP="00023DA5">
            <w:pPr>
              <w:jc w:val="both"/>
              <w:rPr>
                <w:b/>
                <w:spacing w:val="-3"/>
                <w:sz w:val="22"/>
                <w:szCs w:val="22"/>
              </w:rPr>
            </w:pPr>
          </w:p>
        </w:tc>
      </w:tr>
      <w:tr w:rsidR="00AD073E" w:rsidRPr="00194979" w14:paraId="55F9CBD8" w14:textId="77777777" w:rsidTr="00023DA5">
        <w:tc>
          <w:tcPr>
            <w:tcW w:w="4901" w:type="dxa"/>
            <w:shd w:val="clear" w:color="auto" w:fill="auto"/>
            <w:vAlign w:val="center"/>
          </w:tcPr>
          <w:p w14:paraId="2372ED16" w14:textId="77777777" w:rsidR="00AD073E" w:rsidRPr="00194979" w:rsidRDefault="00AD073E" w:rsidP="00023DA5">
            <w:pPr>
              <w:textAlignment w:val="top"/>
              <w:rPr>
                <w:b/>
                <w:spacing w:val="-3"/>
                <w:sz w:val="22"/>
                <w:szCs w:val="22"/>
              </w:rPr>
            </w:pPr>
            <w:r w:rsidRPr="00194979">
              <w:rPr>
                <w:b/>
                <w:spacing w:val="-3"/>
                <w:sz w:val="22"/>
                <w:szCs w:val="22"/>
              </w:rPr>
              <w:t>Dirección postal</w:t>
            </w:r>
          </w:p>
        </w:tc>
        <w:tc>
          <w:tcPr>
            <w:tcW w:w="4454" w:type="dxa"/>
            <w:shd w:val="clear" w:color="auto" w:fill="auto"/>
            <w:vAlign w:val="center"/>
          </w:tcPr>
          <w:p w14:paraId="0AFE39BD" w14:textId="77777777" w:rsidR="00AD073E" w:rsidRPr="00194979" w:rsidRDefault="00AD073E" w:rsidP="00023DA5">
            <w:pPr>
              <w:jc w:val="both"/>
              <w:rPr>
                <w:b/>
                <w:spacing w:val="-3"/>
                <w:sz w:val="22"/>
                <w:szCs w:val="22"/>
              </w:rPr>
            </w:pPr>
          </w:p>
        </w:tc>
      </w:tr>
      <w:tr w:rsidR="00AD073E" w:rsidRPr="00194979" w14:paraId="5F941880" w14:textId="77777777" w:rsidTr="00023DA5">
        <w:tc>
          <w:tcPr>
            <w:tcW w:w="4901" w:type="dxa"/>
            <w:shd w:val="clear" w:color="auto" w:fill="auto"/>
            <w:vAlign w:val="center"/>
          </w:tcPr>
          <w:p w14:paraId="6B0E028B" w14:textId="77777777" w:rsidR="00AD073E" w:rsidRPr="00194979" w:rsidRDefault="00AD073E" w:rsidP="00023DA5">
            <w:pPr>
              <w:textAlignment w:val="top"/>
              <w:rPr>
                <w:b/>
                <w:spacing w:val="-3"/>
                <w:sz w:val="22"/>
                <w:szCs w:val="22"/>
              </w:rPr>
            </w:pPr>
            <w:r w:rsidRPr="00194979">
              <w:rPr>
                <w:b/>
                <w:spacing w:val="-3"/>
                <w:sz w:val="22"/>
                <w:szCs w:val="22"/>
              </w:rPr>
              <w:t>Persona de contacto</w:t>
            </w:r>
          </w:p>
        </w:tc>
        <w:tc>
          <w:tcPr>
            <w:tcW w:w="4454" w:type="dxa"/>
            <w:shd w:val="clear" w:color="auto" w:fill="auto"/>
            <w:vAlign w:val="center"/>
          </w:tcPr>
          <w:p w14:paraId="13848FFA" w14:textId="77777777" w:rsidR="00AD073E" w:rsidRPr="00194979" w:rsidRDefault="00AD073E" w:rsidP="00023DA5">
            <w:pPr>
              <w:jc w:val="both"/>
              <w:rPr>
                <w:b/>
                <w:spacing w:val="-3"/>
                <w:sz w:val="22"/>
                <w:szCs w:val="22"/>
              </w:rPr>
            </w:pPr>
          </w:p>
        </w:tc>
      </w:tr>
      <w:tr w:rsidR="00AD073E" w:rsidRPr="00194979" w14:paraId="4D85211B" w14:textId="77777777" w:rsidTr="00023DA5">
        <w:tc>
          <w:tcPr>
            <w:tcW w:w="4901" w:type="dxa"/>
            <w:shd w:val="clear" w:color="auto" w:fill="auto"/>
            <w:vAlign w:val="center"/>
          </w:tcPr>
          <w:p w14:paraId="4F7CC68F" w14:textId="77777777" w:rsidR="00AD073E" w:rsidRPr="00194979" w:rsidRDefault="00AD073E" w:rsidP="00023DA5">
            <w:pPr>
              <w:textAlignment w:val="top"/>
              <w:rPr>
                <w:b/>
                <w:spacing w:val="-3"/>
                <w:sz w:val="22"/>
                <w:szCs w:val="22"/>
              </w:rPr>
            </w:pPr>
            <w:r w:rsidRPr="00194979">
              <w:rPr>
                <w:b/>
                <w:spacing w:val="-3"/>
                <w:sz w:val="22"/>
                <w:szCs w:val="22"/>
              </w:rPr>
              <w:t>Teléfono</w:t>
            </w:r>
          </w:p>
        </w:tc>
        <w:tc>
          <w:tcPr>
            <w:tcW w:w="4454" w:type="dxa"/>
            <w:shd w:val="clear" w:color="auto" w:fill="auto"/>
            <w:vAlign w:val="center"/>
          </w:tcPr>
          <w:p w14:paraId="00DA308C" w14:textId="77777777" w:rsidR="00AD073E" w:rsidRPr="00194979" w:rsidRDefault="00AD073E" w:rsidP="00023DA5">
            <w:pPr>
              <w:jc w:val="both"/>
              <w:rPr>
                <w:b/>
                <w:spacing w:val="-3"/>
                <w:sz w:val="22"/>
                <w:szCs w:val="22"/>
              </w:rPr>
            </w:pPr>
          </w:p>
        </w:tc>
      </w:tr>
      <w:tr w:rsidR="00AD073E" w:rsidRPr="00194979" w14:paraId="5E1B66FE" w14:textId="77777777" w:rsidTr="00023DA5">
        <w:tc>
          <w:tcPr>
            <w:tcW w:w="4901" w:type="dxa"/>
            <w:shd w:val="clear" w:color="auto" w:fill="auto"/>
            <w:vAlign w:val="center"/>
          </w:tcPr>
          <w:p w14:paraId="0753F622" w14:textId="77777777" w:rsidR="00AD073E" w:rsidRPr="00194979" w:rsidRDefault="00AD073E" w:rsidP="00023DA5">
            <w:pPr>
              <w:textAlignment w:val="top"/>
              <w:rPr>
                <w:b/>
                <w:spacing w:val="-3"/>
                <w:sz w:val="22"/>
                <w:szCs w:val="22"/>
              </w:rPr>
            </w:pPr>
            <w:r w:rsidRPr="00194979">
              <w:rPr>
                <w:b/>
                <w:spacing w:val="-3"/>
                <w:sz w:val="22"/>
                <w:szCs w:val="22"/>
              </w:rPr>
              <w:t>Correo electrónico</w:t>
            </w:r>
          </w:p>
        </w:tc>
        <w:tc>
          <w:tcPr>
            <w:tcW w:w="4454" w:type="dxa"/>
            <w:shd w:val="clear" w:color="auto" w:fill="auto"/>
            <w:vAlign w:val="center"/>
          </w:tcPr>
          <w:p w14:paraId="3B1635D1" w14:textId="77777777" w:rsidR="00AD073E" w:rsidRPr="00194979" w:rsidRDefault="00AD073E" w:rsidP="00023DA5">
            <w:pPr>
              <w:jc w:val="both"/>
              <w:rPr>
                <w:b/>
                <w:spacing w:val="-3"/>
                <w:sz w:val="22"/>
                <w:szCs w:val="22"/>
              </w:rPr>
            </w:pPr>
          </w:p>
        </w:tc>
      </w:tr>
      <w:tr w:rsidR="00AD073E" w:rsidRPr="00194979" w14:paraId="71475BD0" w14:textId="77777777" w:rsidTr="00023DA5">
        <w:tc>
          <w:tcPr>
            <w:tcW w:w="4901" w:type="dxa"/>
            <w:shd w:val="clear" w:color="auto" w:fill="auto"/>
            <w:vAlign w:val="center"/>
          </w:tcPr>
          <w:p w14:paraId="5C4B16D5" w14:textId="77777777" w:rsidR="00AD073E" w:rsidRPr="00194979" w:rsidRDefault="00AD073E" w:rsidP="00023DA5">
            <w:pPr>
              <w:textAlignment w:val="top"/>
              <w:rPr>
                <w:b/>
                <w:spacing w:val="-3"/>
                <w:sz w:val="22"/>
                <w:szCs w:val="22"/>
              </w:rPr>
            </w:pPr>
            <w:r w:rsidRPr="00194979">
              <w:rPr>
                <w:b/>
                <w:spacing w:val="-3"/>
                <w:sz w:val="22"/>
                <w:szCs w:val="22"/>
              </w:rPr>
              <w:t>Actividades planificadas</w:t>
            </w:r>
          </w:p>
        </w:tc>
        <w:tc>
          <w:tcPr>
            <w:tcW w:w="4454" w:type="dxa"/>
            <w:shd w:val="clear" w:color="auto" w:fill="auto"/>
            <w:vAlign w:val="center"/>
          </w:tcPr>
          <w:p w14:paraId="47B7CD2F" w14:textId="77777777" w:rsidR="00AD073E" w:rsidRPr="00194979" w:rsidRDefault="00AD073E" w:rsidP="00023DA5">
            <w:pPr>
              <w:jc w:val="both"/>
              <w:rPr>
                <w:b/>
                <w:spacing w:val="-3"/>
                <w:sz w:val="22"/>
                <w:szCs w:val="22"/>
              </w:rPr>
            </w:pPr>
          </w:p>
        </w:tc>
      </w:tr>
      <w:tr w:rsidR="00AD073E" w:rsidRPr="00194979" w14:paraId="517BDB3C" w14:textId="77777777" w:rsidTr="00023DA5">
        <w:tc>
          <w:tcPr>
            <w:tcW w:w="4901" w:type="dxa"/>
            <w:shd w:val="clear" w:color="auto" w:fill="auto"/>
            <w:vAlign w:val="center"/>
          </w:tcPr>
          <w:p w14:paraId="599A2F4D" w14:textId="77777777" w:rsidR="00AD073E" w:rsidRPr="00194979" w:rsidRDefault="00AD073E" w:rsidP="00023DA5">
            <w:pPr>
              <w:textAlignment w:val="top"/>
              <w:rPr>
                <w:b/>
                <w:spacing w:val="-3"/>
                <w:sz w:val="22"/>
                <w:szCs w:val="22"/>
              </w:rPr>
            </w:pPr>
            <w:r w:rsidRPr="00194979">
              <w:rPr>
                <w:b/>
                <w:spacing w:val="-3"/>
                <w:sz w:val="22"/>
                <w:szCs w:val="22"/>
              </w:rPr>
              <w:t>Nivel de contención</w:t>
            </w:r>
          </w:p>
        </w:tc>
        <w:tc>
          <w:tcPr>
            <w:tcW w:w="4454" w:type="dxa"/>
            <w:shd w:val="clear" w:color="auto" w:fill="auto"/>
            <w:vAlign w:val="center"/>
          </w:tcPr>
          <w:p w14:paraId="0B1576D1" w14:textId="77777777" w:rsidR="00AD073E" w:rsidRPr="00194979" w:rsidRDefault="00AD073E" w:rsidP="00023DA5">
            <w:pPr>
              <w:jc w:val="both"/>
              <w:rPr>
                <w:b/>
                <w:spacing w:val="-3"/>
                <w:sz w:val="22"/>
                <w:szCs w:val="22"/>
              </w:rPr>
            </w:pPr>
          </w:p>
        </w:tc>
      </w:tr>
      <w:tr w:rsidR="00AD073E" w:rsidRPr="00194979" w14:paraId="11A7FE83" w14:textId="77777777" w:rsidTr="00023DA5">
        <w:tc>
          <w:tcPr>
            <w:tcW w:w="4901" w:type="dxa"/>
            <w:shd w:val="clear" w:color="auto" w:fill="auto"/>
            <w:vAlign w:val="center"/>
          </w:tcPr>
          <w:p w14:paraId="17966630" w14:textId="77777777" w:rsidR="00AD073E" w:rsidRPr="00194979" w:rsidRDefault="00AD073E" w:rsidP="00023DA5">
            <w:pPr>
              <w:textAlignment w:val="top"/>
              <w:rPr>
                <w:b/>
                <w:spacing w:val="-3"/>
                <w:sz w:val="22"/>
                <w:szCs w:val="22"/>
              </w:rPr>
            </w:pPr>
            <w:r w:rsidRPr="00194979">
              <w:rPr>
                <w:b/>
                <w:spacing w:val="-3"/>
                <w:sz w:val="22"/>
                <w:szCs w:val="22"/>
              </w:rPr>
              <w:t>Nombre y datos de contacto de la persona responsable</w:t>
            </w:r>
            <w:r w:rsidRPr="00194979">
              <w:rPr>
                <w:b/>
                <w:spacing w:val="-3"/>
                <w:sz w:val="22"/>
                <w:szCs w:val="22"/>
                <w:vertAlign w:val="superscript"/>
              </w:rPr>
              <w:footnoteReference w:id="4"/>
            </w:r>
          </w:p>
        </w:tc>
        <w:tc>
          <w:tcPr>
            <w:tcW w:w="4454" w:type="dxa"/>
            <w:shd w:val="clear" w:color="auto" w:fill="auto"/>
            <w:vAlign w:val="center"/>
          </w:tcPr>
          <w:p w14:paraId="7FDB0DA9" w14:textId="77777777" w:rsidR="00AD073E" w:rsidRPr="00194979" w:rsidRDefault="00AD073E" w:rsidP="00023DA5">
            <w:pPr>
              <w:jc w:val="both"/>
              <w:rPr>
                <w:b/>
                <w:spacing w:val="-3"/>
                <w:sz w:val="22"/>
                <w:szCs w:val="22"/>
              </w:rPr>
            </w:pPr>
          </w:p>
        </w:tc>
      </w:tr>
    </w:tbl>
    <w:p w14:paraId="74DBB3A4" w14:textId="77777777" w:rsidR="00AD073E" w:rsidRDefault="00AD073E" w:rsidP="00AD073E">
      <w:pPr>
        <w:pStyle w:val="Prrafodelista"/>
        <w:spacing w:before="240" w:after="240"/>
        <w:ind w:left="0"/>
        <w:jc w:val="both"/>
        <w:rPr>
          <w:b/>
          <w:caps/>
          <w:spacing w:val="-3"/>
          <w:sz w:val="24"/>
          <w:szCs w:val="24"/>
          <w:u w:val="single"/>
        </w:rPr>
      </w:pPr>
    </w:p>
    <w:p w14:paraId="2B87826E" w14:textId="77777777" w:rsidR="00AD073E" w:rsidRPr="004E0131" w:rsidRDefault="00AD073E" w:rsidP="00AD073E">
      <w:pPr>
        <w:numPr>
          <w:ilvl w:val="0"/>
          <w:numId w:val="29"/>
        </w:numPr>
        <w:suppressAutoHyphens/>
        <w:spacing w:before="360" w:after="240"/>
        <w:ind w:left="284" w:hanging="284"/>
        <w:jc w:val="both"/>
        <w:rPr>
          <w:b/>
          <w:spacing w:val="-3"/>
          <w:sz w:val="24"/>
          <w:szCs w:val="24"/>
        </w:rPr>
      </w:pPr>
      <w:r w:rsidRPr="004E0131">
        <w:rPr>
          <w:b/>
          <w:caps/>
          <w:spacing w:val="-3"/>
          <w:sz w:val="24"/>
          <w:szCs w:val="24"/>
          <w:u w:val="single"/>
        </w:rPr>
        <w:t>información sobre el medicamento en investigación</w:t>
      </w:r>
    </w:p>
    <w:p w14:paraId="08A38683" w14:textId="77777777" w:rsidR="00AD073E" w:rsidRPr="004E0131" w:rsidRDefault="00AD073E" w:rsidP="00AD073E">
      <w:pPr>
        <w:pStyle w:val="Prrafodelista"/>
        <w:numPr>
          <w:ilvl w:val="1"/>
          <w:numId w:val="33"/>
        </w:numPr>
        <w:spacing w:before="360" w:after="240"/>
        <w:ind w:left="425" w:hanging="425"/>
        <w:jc w:val="both"/>
        <w:rPr>
          <w:b/>
          <w:spacing w:val="-3"/>
          <w:sz w:val="24"/>
          <w:szCs w:val="24"/>
        </w:rPr>
      </w:pPr>
      <w:r w:rsidRPr="004E0131">
        <w:rPr>
          <w:b/>
          <w:spacing w:val="-3"/>
          <w:sz w:val="24"/>
          <w:szCs w:val="24"/>
        </w:rPr>
        <w:t>Caracterización del producto terminado</w:t>
      </w:r>
    </w:p>
    <w:p w14:paraId="046C0D2F" w14:textId="77777777" w:rsidR="00AD073E" w:rsidRPr="004E0131" w:rsidRDefault="00AD073E" w:rsidP="00AD073E">
      <w:pPr>
        <w:pStyle w:val="Prrafodelista"/>
        <w:numPr>
          <w:ilvl w:val="0"/>
          <w:numId w:val="32"/>
        </w:numPr>
        <w:spacing w:before="360" w:after="240"/>
        <w:ind w:left="425" w:hanging="425"/>
        <w:jc w:val="both"/>
        <w:rPr>
          <w:b/>
          <w:color w:val="222222"/>
          <w:sz w:val="24"/>
          <w:szCs w:val="24"/>
        </w:rPr>
      </w:pPr>
      <w:r w:rsidRPr="004E0131">
        <w:rPr>
          <w:b/>
          <w:color w:val="222222"/>
          <w:sz w:val="24"/>
          <w:szCs w:val="24"/>
        </w:rPr>
        <w:t>Información general</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119"/>
        <w:gridCol w:w="3685"/>
      </w:tblGrid>
      <w:tr w:rsidR="00AD073E" w:rsidRPr="00194979" w14:paraId="33303964" w14:textId="77777777" w:rsidTr="00023DA5">
        <w:trPr>
          <w:trHeight w:val="80"/>
        </w:trPr>
        <w:tc>
          <w:tcPr>
            <w:tcW w:w="2551" w:type="dxa"/>
            <w:vMerge w:val="restart"/>
            <w:shd w:val="clear" w:color="auto" w:fill="auto"/>
          </w:tcPr>
          <w:p w14:paraId="40428364" w14:textId="77777777" w:rsidR="00AD073E" w:rsidRPr="00194979" w:rsidRDefault="00AD073E" w:rsidP="00023DA5">
            <w:pPr>
              <w:pStyle w:val="Prrafodelista"/>
              <w:ind w:left="0"/>
              <w:rPr>
                <w:color w:val="222222"/>
                <w:sz w:val="22"/>
                <w:szCs w:val="22"/>
              </w:rPr>
            </w:pPr>
            <w:r w:rsidRPr="00194979">
              <w:rPr>
                <w:b/>
                <w:bCs/>
                <w:sz w:val="22"/>
                <w:szCs w:val="22"/>
              </w:rPr>
              <w:t xml:space="preserve">Descripción del </w:t>
            </w:r>
            <w:r w:rsidRPr="00194979">
              <w:rPr>
                <w:b/>
                <w:spacing w:val="-3"/>
                <w:sz w:val="22"/>
                <w:szCs w:val="22"/>
              </w:rPr>
              <w:t>producto terminado</w:t>
            </w:r>
          </w:p>
        </w:tc>
        <w:tc>
          <w:tcPr>
            <w:tcW w:w="3119" w:type="dxa"/>
            <w:vMerge w:val="restart"/>
            <w:tcBorders>
              <w:right w:val="single" w:sz="4" w:space="0" w:color="auto"/>
            </w:tcBorders>
            <w:shd w:val="clear" w:color="auto" w:fill="auto"/>
          </w:tcPr>
          <w:p w14:paraId="52B75976" w14:textId="77777777" w:rsidR="00AD073E" w:rsidRPr="00194979" w:rsidRDefault="00AD073E" w:rsidP="00023DA5">
            <w:pPr>
              <w:pStyle w:val="Prrafodelista"/>
              <w:ind w:left="0"/>
              <w:jc w:val="both"/>
              <w:rPr>
                <w:color w:val="222222"/>
                <w:sz w:val="22"/>
                <w:szCs w:val="22"/>
              </w:rPr>
            </w:pPr>
            <w:r w:rsidRPr="00194979">
              <w:rPr>
                <w:color w:val="222222"/>
                <w:sz w:val="22"/>
                <w:szCs w:val="22"/>
              </w:rPr>
              <w:t>Productos basados en células</w:t>
            </w:r>
          </w:p>
        </w:tc>
        <w:tc>
          <w:tcPr>
            <w:tcW w:w="3685" w:type="dxa"/>
            <w:tcBorders>
              <w:top w:val="single" w:sz="4" w:space="0" w:color="auto"/>
              <w:left w:val="single" w:sz="4" w:space="0" w:color="auto"/>
              <w:bottom w:val="nil"/>
              <w:right w:val="single" w:sz="4" w:space="0" w:color="auto"/>
            </w:tcBorders>
            <w:shd w:val="clear" w:color="auto" w:fill="auto"/>
          </w:tcPr>
          <w:p w14:paraId="5EEFDE4E" w14:textId="77777777" w:rsidR="00AD073E" w:rsidRPr="00194979" w:rsidRDefault="00AD073E" w:rsidP="00023DA5">
            <w:pPr>
              <w:pStyle w:val="Prrafodelista"/>
              <w:ind w:left="0"/>
              <w:jc w:val="both"/>
              <w:rPr>
                <w:b/>
                <w:bCs/>
                <w:sz w:val="22"/>
                <w:szCs w:val="22"/>
              </w:rPr>
            </w:pPr>
            <w:r w:rsidRPr="00194979">
              <w:rPr>
                <w:b/>
                <w:bCs/>
                <w:sz w:val="22"/>
                <w:szCs w:val="22"/>
              </w:rPr>
              <w:t xml:space="preserve">Autólogo            </w:t>
            </w:r>
            <w:r w:rsidRPr="00194979">
              <w:rPr>
                <w:rFonts w:eastAsia="MS Gothic"/>
                <w:bCs/>
                <w:sz w:val="22"/>
                <w:szCs w:val="22"/>
              </w:rPr>
              <w:fldChar w:fldCharType="begin">
                <w:ffData>
                  <w:name w:val="Marcar4"/>
                  <w:enabled/>
                  <w:calcOnExit w:val="0"/>
                  <w:checkBox>
                    <w:sizeAuto/>
                    <w:default w:val="0"/>
                  </w:checkBox>
                </w:ffData>
              </w:fldChar>
            </w:r>
            <w:r w:rsidRPr="00194979">
              <w:rPr>
                <w:rFonts w:eastAsia="MS Gothic"/>
                <w:bCs/>
                <w:sz w:val="22"/>
                <w:szCs w:val="22"/>
              </w:rPr>
              <w:instrText xml:space="preserve"> FORMCHECKBOX </w:instrText>
            </w:r>
            <w:r w:rsidRPr="00194979">
              <w:rPr>
                <w:rFonts w:eastAsia="MS Gothic"/>
                <w:bCs/>
                <w:sz w:val="22"/>
                <w:szCs w:val="22"/>
              </w:rPr>
            </w:r>
            <w:r w:rsidRPr="00194979">
              <w:rPr>
                <w:rFonts w:eastAsia="MS Gothic"/>
                <w:bCs/>
                <w:sz w:val="22"/>
                <w:szCs w:val="22"/>
              </w:rPr>
              <w:fldChar w:fldCharType="separate"/>
            </w:r>
            <w:r w:rsidRPr="00194979">
              <w:rPr>
                <w:rFonts w:eastAsia="MS Gothic"/>
                <w:bCs/>
                <w:sz w:val="22"/>
                <w:szCs w:val="22"/>
              </w:rPr>
              <w:fldChar w:fldCharType="end"/>
            </w:r>
          </w:p>
        </w:tc>
      </w:tr>
      <w:tr w:rsidR="00AD073E" w:rsidRPr="00194979" w14:paraId="517538D2" w14:textId="77777777" w:rsidTr="00023DA5">
        <w:trPr>
          <w:trHeight w:val="79"/>
        </w:trPr>
        <w:tc>
          <w:tcPr>
            <w:tcW w:w="2551" w:type="dxa"/>
            <w:vMerge/>
            <w:shd w:val="clear" w:color="auto" w:fill="auto"/>
          </w:tcPr>
          <w:p w14:paraId="5C16901C" w14:textId="77777777" w:rsidR="00AD073E" w:rsidRPr="00194979" w:rsidRDefault="00AD073E" w:rsidP="00023DA5">
            <w:pPr>
              <w:pStyle w:val="Prrafodelista"/>
              <w:ind w:left="0"/>
              <w:jc w:val="both"/>
              <w:rPr>
                <w:b/>
                <w:bCs/>
                <w:sz w:val="22"/>
                <w:szCs w:val="22"/>
              </w:rPr>
            </w:pPr>
          </w:p>
        </w:tc>
        <w:tc>
          <w:tcPr>
            <w:tcW w:w="3119" w:type="dxa"/>
            <w:vMerge/>
            <w:tcBorders>
              <w:right w:val="single" w:sz="4" w:space="0" w:color="auto"/>
            </w:tcBorders>
            <w:shd w:val="clear" w:color="auto" w:fill="auto"/>
          </w:tcPr>
          <w:p w14:paraId="68A379C1" w14:textId="77777777" w:rsidR="00AD073E" w:rsidRPr="00194979" w:rsidRDefault="00AD073E" w:rsidP="00023DA5">
            <w:pPr>
              <w:pStyle w:val="Prrafodelista"/>
              <w:ind w:left="0"/>
              <w:jc w:val="both"/>
              <w:rPr>
                <w:color w:val="222222"/>
                <w:sz w:val="22"/>
                <w:szCs w:val="22"/>
              </w:rPr>
            </w:pPr>
          </w:p>
        </w:tc>
        <w:tc>
          <w:tcPr>
            <w:tcW w:w="3685" w:type="dxa"/>
            <w:tcBorders>
              <w:top w:val="nil"/>
              <w:left w:val="single" w:sz="4" w:space="0" w:color="auto"/>
              <w:bottom w:val="nil"/>
              <w:right w:val="single" w:sz="4" w:space="0" w:color="auto"/>
            </w:tcBorders>
            <w:shd w:val="clear" w:color="auto" w:fill="auto"/>
          </w:tcPr>
          <w:p w14:paraId="6282DD6B" w14:textId="77777777" w:rsidR="00AD073E" w:rsidRPr="00194979" w:rsidRDefault="00AD073E" w:rsidP="00023DA5">
            <w:pPr>
              <w:pStyle w:val="Prrafodelista"/>
              <w:ind w:left="0"/>
              <w:jc w:val="both"/>
              <w:rPr>
                <w:b/>
                <w:bCs/>
                <w:sz w:val="22"/>
                <w:szCs w:val="22"/>
              </w:rPr>
            </w:pPr>
            <w:r w:rsidRPr="00194979">
              <w:rPr>
                <w:b/>
                <w:bCs/>
                <w:sz w:val="22"/>
                <w:szCs w:val="22"/>
              </w:rPr>
              <w:t xml:space="preserve">Alogénico           </w:t>
            </w:r>
            <w:r w:rsidRPr="00194979">
              <w:rPr>
                <w:rFonts w:eastAsia="MS Gothic"/>
                <w:bCs/>
                <w:sz w:val="22"/>
                <w:szCs w:val="22"/>
              </w:rPr>
              <w:fldChar w:fldCharType="begin">
                <w:ffData>
                  <w:name w:val="Marcar4"/>
                  <w:enabled/>
                  <w:calcOnExit w:val="0"/>
                  <w:checkBox>
                    <w:sizeAuto/>
                    <w:default w:val="0"/>
                  </w:checkBox>
                </w:ffData>
              </w:fldChar>
            </w:r>
            <w:r w:rsidRPr="00194979">
              <w:rPr>
                <w:rFonts w:eastAsia="MS Gothic"/>
                <w:bCs/>
                <w:sz w:val="22"/>
                <w:szCs w:val="22"/>
              </w:rPr>
              <w:instrText xml:space="preserve"> FORMCHECKBOX </w:instrText>
            </w:r>
            <w:r w:rsidRPr="00194979">
              <w:rPr>
                <w:rFonts w:eastAsia="MS Gothic"/>
                <w:bCs/>
                <w:sz w:val="22"/>
                <w:szCs w:val="22"/>
              </w:rPr>
            </w:r>
            <w:r w:rsidRPr="00194979">
              <w:rPr>
                <w:rFonts w:eastAsia="MS Gothic"/>
                <w:bCs/>
                <w:sz w:val="22"/>
                <w:szCs w:val="22"/>
              </w:rPr>
              <w:fldChar w:fldCharType="separate"/>
            </w:r>
            <w:r w:rsidRPr="00194979">
              <w:rPr>
                <w:rFonts w:eastAsia="MS Gothic"/>
                <w:bCs/>
                <w:sz w:val="22"/>
                <w:szCs w:val="22"/>
              </w:rPr>
              <w:fldChar w:fldCharType="end"/>
            </w:r>
          </w:p>
        </w:tc>
      </w:tr>
      <w:tr w:rsidR="00AD073E" w:rsidRPr="00194979" w14:paraId="2F4671DC" w14:textId="77777777" w:rsidTr="00023DA5">
        <w:trPr>
          <w:trHeight w:val="79"/>
        </w:trPr>
        <w:tc>
          <w:tcPr>
            <w:tcW w:w="2551" w:type="dxa"/>
            <w:vMerge/>
            <w:shd w:val="clear" w:color="auto" w:fill="auto"/>
          </w:tcPr>
          <w:p w14:paraId="1911C029" w14:textId="77777777" w:rsidR="00AD073E" w:rsidRPr="00194979" w:rsidRDefault="00AD073E" w:rsidP="00023DA5">
            <w:pPr>
              <w:pStyle w:val="Prrafodelista"/>
              <w:ind w:left="0"/>
              <w:jc w:val="both"/>
              <w:rPr>
                <w:b/>
                <w:bCs/>
                <w:sz w:val="22"/>
                <w:szCs w:val="22"/>
              </w:rPr>
            </w:pPr>
          </w:p>
        </w:tc>
        <w:tc>
          <w:tcPr>
            <w:tcW w:w="3119" w:type="dxa"/>
            <w:vMerge/>
            <w:tcBorders>
              <w:right w:val="single" w:sz="4" w:space="0" w:color="auto"/>
            </w:tcBorders>
            <w:shd w:val="clear" w:color="auto" w:fill="auto"/>
          </w:tcPr>
          <w:p w14:paraId="59059FA3" w14:textId="77777777" w:rsidR="00AD073E" w:rsidRPr="00194979" w:rsidRDefault="00AD073E" w:rsidP="00023DA5">
            <w:pPr>
              <w:pStyle w:val="Prrafodelista"/>
              <w:ind w:left="0"/>
              <w:jc w:val="both"/>
              <w:rPr>
                <w:color w:val="222222"/>
                <w:sz w:val="22"/>
                <w:szCs w:val="22"/>
              </w:rPr>
            </w:pPr>
          </w:p>
        </w:tc>
        <w:tc>
          <w:tcPr>
            <w:tcW w:w="3685" w:type="dxa"/>
            <w:tcBorders>
              <w:top w:val="nil"/>
              <w:left w:val="single" w:sz="4" w:space="0" w:color="auto"/>
              <w:bottom w:val="nil"/>
              <w:right w:val="single" w:sz="4" w:space="0" w:color="auto"/>
            </w:tcBorders>
            <w:shd w:val="clear" w:color="auto" w:fill="auto"/>
          </w:tcPr>
          <w:p w14:paraId="47CA19A4" w14:textId="77777777" w:rsidR="00AD073E" w:rsidRPr="00194979" w:rsidRDefault="00AD073E" w:rsidP="00023DA5">
            <w:pPr>
              <w:pStyle w:val="Prrafodelista"/>
              <w:ind w:left="0"/>
              <w:jc w:val="both"/>
              <w:rPr>
                <w:b/>
                <w:color w:val="222222"/>
                <w:sz w:val="22"/>
                <w:szCs w:val="22"/>
              </w:rPr>
            </w:pPr>
            <w:r w:rsidRPr="00194979">
              <w:rPr>
                <w:b/>
                <w:color w:val="222222"/>
                <w:sz w:val="22"/>
                <w:szCs w:val="22"/>
              </w:rPr>
              <w:t xml:space="preserve">Xenogénico        </w:t>
            </w:r>
            <w:r w:rsidRPr="00194979">
              <w:rPr>
                <w:rFonts w:eastAsia="MS Gothic"/>
                <w:bCs/>
                <w:sz w:val="22"/>
                <w:szCs w:val="22"/>
              </w:rPr>
              <w:fldChar w:fldCharType="begin">
                <w:ffData>
                  <w:name w:val="Marcar4"/>
                  <w:enabled/>
                  <w:calcOnExit w:val="0"/>
                  <w:checkBox>
                    <w:sizeAuto/>
                    <w:default w:val="0"/>
                  </w:checkBox>
                </w:ffData>
              </w:fldChar>
            </w:r>
            <w:r w:rsidRPr="00194979">
              <w:rPr>
                <w:rFonts w:eastAsia="MS Gothic"/>
                <w:bCs/>
                <w:sz w:val="22"/>
                <w:szCs w:val="22"/>
              </w:rPr>
              <w:instrText xml:space="preserve"> FORMCHECKBOX </w:instrText>
            </w:r>
            <w:r w:rsidRPr="00194979">
              <w:rPr>
                <w:rFonts w:eastAsia="MS Gothic"/>
                <w:bCs/>
                <w:sz w:val="22"/>
                <w:szCs w:val="22"/>
              </w:rPr>
            </w:r>
            <w:r w:rsidRPr="00194979">
              <w:rPr>
                <w:rFonts w:eastAsia="MS Gothic"/>
                <w:bCs/>
                <w:sz w:val="22"/>
                <w:szCs w:val="22"/>
              </w:rPr>
              <w:fldChar w:fldCharType="separate"/>
            </w:r>
            <w:r w:rsidRPr="00194979">
              <w:rPr>
                <w:rFonts w:eastAsia="MS Gothic"/>
                <w:bCs/>
                <w:sz w:val="22"/>
                <w:szCs w:val="22"/>
              </w:rPr>
              <w:fldChar w:fldCharType="end"/>
            </w:r>
          </w:p>
        </w:tc>
      </w:tr>
      <w:tr w:rsidR="00AD073E" w:rsidRPr="00194979" w14:paraId="6963E881" w14:textId="77777777" w:rsidTr="00023DA5">
        <w:trPr>
          <w:trHeight w:val="79"/>
        </w:trPr>
        <w:tc>
          <w:tcPr>
            <w:tcW w:w="2551" w:type="dxa"/>
            <w:vMerge/>
            <w:shd w:val="clear" w:color="auto" w:fill="auto"/>
          </w:tcPr>
          <w:p w14:paraId="3C8AD120" w14:textId="77777777" w:rsidR="00AD073E" w:rsidRPr="00194979" w:rsidRDefault="00AD073E" w:rsidP="00023DA5">
            <w:pPr>
              <w:pStyle w:val="Prrafodelista"/>
              <w:ind w:left="0"/>
              <w:jc w:val="both"/>
              <w:rPr>
                <w:b/>
                <w:bCs/>
                <w:sz w:val="22"/>
                <w:szCs w:val="22"/>
              </w:rPr>
            </w:pPr>
          </w:p>
        </w:tc>
        <w:tc>
          <w:tcPr>
            <w:tcW w:w="3119" w:type="dxa"/>
            <w:vMerge/>
            <w:tcBorders>
              <w:right w:val="single" w:sz="4" w:space="0" w:color="auto"/>
            </w:tcBorders>
            <w:shd w:val="clear" w:color="auto" w:fill="auto"/>
          </w:tcPr>
          <w:p w14:paraId="3485880D" w14:textId="77777777" w:rsidR="00AD073E" w:rsidRPr="00194979" w:rsidRDefault="00AD073E" w:rsidP="00023DA5">
            <w:pPr>
              <w:pStyle w:val="Prrafodelista"/>
              <w:ind w:left="0"/>
              <w:jc w:val="both"/>
              <w:rPr>
                <w:color w:val="222222"/>
                <w:sz w:val="22"/>
                <w:szCs w:val="22"/>
              </w:rPr>
            </w:pPr>
          </w:p>
        </w:tc>
        <w:tc>
          <w:tcPr>
            <w:tcW w:w="3685" w:type="dxa"/>
            <w:tcBorders>
              <w:top w:val="nil"/>
              <w:left w:val="single" w:sz="4" w:space="0" w:color="auto"/>
              <w:bottom w:val="nil"/>
              <w:right w:val="single" w:sz="4" w:space="0" w:color="auto"/>
            </w:tcBorders>
            <w:shd w:val="clear" w:color="auto" w:fill="auto"/>
          </w:tcPr>
          <w:p w14:paraId="01C122E2" w14:textId="77777777" w:rsidR="00AD073E" w:rsidRPr="00194979" w:rsidRDefault="00AD073E" w:rsidP="00023DA5">
            <w:pPr>
              <w:pStyle w:val="Prrafodelista"/>
              <w:ind w:left="0"/>
              <w:jc w:val="both"/>
              <w:rPr>
                <w:color w:val="222222"/>
                <w:sz w:val="22"/>
                <w:szCs w:val="22"/>
              </w:rPr>
            </w:pPr>
            <w:r w:rsidRPr="00194979">
              <w:rPr>
                <w:color w:val="222222"/>
                <w:sz w:val="22"/>
                <w:szCs w:val="22"/>
              </w:rPr>
              <w:t>Si xenogénico, especificar la especie de origen:</w:t>
            </w:r>
          </w:p>
        </w:tc>
      </w:tr>
      <w:tr w:rsidR="00AD073E" w:rsidRPr="00194979" w14:paraId="29DEACD5" w14:textId="77777777" w:rsidTr="00023DA5">
        <w:trPr>
          <w:trHeight w:val="79"/>
        </w:trPr>
        <w:tc>
          <w:tcPr>
            <w:tcW w:w="2551" w:type="dxa"/>
            <w:vMerge/>
            <w:shd w:val="clear" w:color="auto" w:fill="auto"/>
          </w:tcPr>
          <w:p w14:paraId="38DB83BE" w14:textId="77777777" w:rsidR="00AD073E" w:rsidRPr="00194979" w:rsidRDefault="00AD073E" w:rsidP="00023DA5">
            <w:pPr>
              <w:pStyle w:val="Prrafodelista"/>
              <w:ind w:left="0"/>
              <w:jc w:val="both"/>
              <w:rPr>
                <w:b/>
                <w:bCs/>
                <w:sz w:val="22"/>
                <w:szCs w:val="22"/>
              </w:rPr>
            </w:pPr>
          </w:p>
        </w:tc>
        <w:tc>
          <w:tcPr>
            <w:tcW w:w="3119" w:type="dxa"/>
            <w:vMerge/>
            <w:tcBorders>
              <w:right w:val="single" w:sz="4" w:space="0" w:color="auto"/>
            </w:tcBorders>
            <w:shd w:val="clear" w:color="auto" w:fill="auto"/>
          </w:tcPr>
          <w:p w14:paraId="5859E990" w14:textId="77777777" w:rsidR="00AD073E" w:rsidRPr="00194979" w:rsidRDefault="00AD073E" w:rsidP="00023DA5">
            <w:pPr>
              <w:pStyle w:val="Prrafodelista"/>
              <w:ind w:left="0"/>
              <w:jc w:val="both"/>
              <w:rPr>
                <w:color w:val="222222"/>
                <w:sz w:val="22"/>
                <w:szCs w:val="22"/>
              </w:rPr>
            </w:pPr>
          </w:p>
        </w:tc>
        <w:tc>
          <w:tcPr>
            <w:tcW w:w="3685" w:type="dxa"/>
            <w:tcBorders>
              <w:top w:val="nil"/>
              <w:left w:val="single" w:sz="4" w:space="0" w:color="auto"/>
              <w:bottom w:val="single" w:sz="4" w:space="0" w:color="auto"/>
              <w:right w:val="single" w:sz="4" w:space="0" w:color="auto"/>
            </w:tcBorders>
            <w:shd w:val="clear" w:color="auto" w:fill="auto"/>
          </w:tcPr>
          <w:p w14:paraId="0C62157A" w14:textId="77777777" w:rsidR="00AD073E" w:rsidRPr="00194979" w:rsidRDefault="00AD073E" w:rsidP="00023DA5">
            <w:pPr>
              <w:pStyle w:val="Prrafodelista"/>
              <w:ind w:left="0"/>
              <w:jc w:val="both"/>
              <w:rPr>
                <w:color w:val="222222"/>
                <w:sz w:val="22"/>
                <w:szCs w:val="22"/>
              </w:rPr>
            </w:pPr>
            <w:r w:rsidRPr="00194979">
              <w:rPr>
                <w:color w:val="222222"/>
                <w:sz w:val="22"/>
                <w:szCs w:val="22"/>
              </w:rPr>
              <w:t>Especificar el tipo de células (por ejemplo, células madre hematopoyéticas ...):</w:t>
            </w:r>
          </w:p>
        </w:tc>
      </w:tr>
      <w:tr w:rsidR="00AD073E" w:rsidRPr="00194979" w14:paraId="0A1C6E37" w14:textId="77777777" w:rsidTr="00023DA5">
        <w:trPr>
          <w:trHeight w:val="198"/>
        </w:trPr>
        <w:tc>
          <w:tcPr>
            <w:tcW w:w="2551" w:type="dxa"/>
            <w:vMerge/>
            <w:shd w:val="clear" w:color="auto" w:fill="auto"/>
          </w:tcPr>
          <w:p w14:paraId="5E99341B" w14:textId="77777777" w:rsidR="00AD073E" w:rsidRPr="00194979" w:rsidRDefault="00AD073E" w:rsidP="00023DA5">
            <w:pPr>
              <w:pStyle w:val="Prrafodelista"/>
              <w:ind w:left="0"/>
              <w:jc w:val="both"/>
              <w:rPr>
                <w:b/>
                <w:bCs/>
                <w:sz w:val="22"/>
                <w:szCs w:val="22"/>
              </w:rPr>
            </w:pPr>
          </w:p>
        </w:tc>
        <w:tc>
          <w:tcPr>
            <w:tcW w:w="3119" w:type="dxa"/>
            <w:vMerge w:val="restart"/>
            <w:tcBorders>
              <w:right w:val="single" w:sz="4" w:space="0" w:color="auto"/>
            </w:tcBorders>
            <w:shd w:val="clear" w:color="auto" w:fill="auto"/>
          </w:tcPr>
          <w:p w14:paraId="3670C9A6" w14:textId="77777777" w:rsidR="00AD073E" w:rsidRPr="00194979" w:rsidRDefault="00AD073E" w:rsidP="00023DA5">
            <w:pPr>
              <w:pStyle w:val="Prrafodelista"/>
              <w:ind w:left="0"/>
              <w:jc w:val="both"/>
              <w:rPr>
                <w:color w:val="222222"/>
                <w:sz w:val="22"/>
                <w:szCs w:val="22"/>
              </w:rPr>
            </w:pPr>
            <w:r w:rsidRPr="00194979">
              <w:rPr>
                <w:color w:val="222222"/>
                <w:sz w:val="22"/>
                <w:szCs w:val="22"/>
              </w:rPr>
              <w:t>Terapia génica</w:t>
            </w:r>
          </w:p>
        </w:tc>
        <w:tc>
          <w:tcPr>
            <w:tcW w:w="3685" w:type="dxa"/>
            <w:tcBorders>
              <w:top w:val="single" w:sz="4" w:space="0" w:color="auto"/>
              <w:left w:val="single" w:sz="4" w:space="0" w:color="auto"/>
              <w:bottom w:val="nil"/>
              <w:right w:val="single" w:sz="4" w:space="0" w:color="auto"/>
            </w:tcBorders>
            <w:shd w:val="clear" w:color="auto" w:fill="auto"/>
          </w:tcPr>
          <w:p w14:paraId="1FF4B6FB" w14:textId="77777777" w:rsidR="00AD073E" w:rsidRPr="00194979" w:rsidRDefault="00AD073E" w:rsidP="00023DA5">
            <w:pPr>
              <w:pStyle w:val="Prrafodelista"/>
              <w:ind w:left="0"/>
              <w:jc w:val="both"/>
              <w:rPr>
                <w:color w:val="222222"/>
                <w:sz w:val="22"/>
                <w:szCs w:val="22"/>
              </w:rPr>
            </w:pPr>
            <w:r w:rsidRPr="00194979">
              <w:rPr>
                <w:color w:val="222222"/>
                <w:sz w:val="22"/>
                <w:szCs w:val="22"/>
              </w:rPr>
              <w:t xml:space="preserve">Terapia génica </w:t>
            </w:r>
            <w:r w:rsidRPr="00194979">
              <w:rPr>
                <w:i/>
                <w:color w:val="222222"/>
                <w:sz w:val="22"/>
                <w:szCs w:val="22"/>
              </w:rPr>
              <w:t xml:space="preserve">in vivo      </w:t>
            </w:r>
            <w:r w:rsidRPr="00194979">
              <w:rPr>
                <w:rFonts w:eastAsia="MS Gothic"/>
                <w:bCs/>
                <w:sz w:val="22"/>
                <w:szCs w:val="22"/>
              </w:rPr>
              <w:fldChar w:fldCharType="begin">
                <w:ffData>
                  <w:name w:val="Marcar4"/>
                  <w:enabled/>
                  <w:calcOnExit w:val="0"/>
                  <w:checkBox>
                    <w:sizeAuto/>
                    <w:default w:val="0"/>
                  </w:checkBox>
                </w:ffData>
              </w:fldChar>
            </w:r>
            <w:r w:rsidRPr="00194979">
              <w:rPr>
                <w:rFonts w:eastAsia="MS Gothic"/>
                <w:bCs/>
                <w:sz w:val="22"/>
                <w:szCs w:val="22"/>
              </w:rPr>
              <w:instrText xml:space="preserve"> FORMCHECKBOX </w:instrText>
            </w:r>
            <w:r w:rsidRPr="00194979">
              <w:rPr>
                <w:rFonts w:eastAsia="MS Gothic"/>
                <w:bCs/>
                <w:sz w:val="22"/>
                <w:szCs w:val="22"/>
              </w:rPr>
            </w:r>
            <w:r w:rsidRPr="00194979">
              <w:rPr>
                <w:rFonts w:eastAsia="MS Gothic"/>
                <w:bCs/>
                <w:sz w:val="22"/>
                <w:szCs w:val="22"/>
              </w:rPr>
              <w:fldChar w:fldCharType="separate"/>
            </w:r>
            <w:r w:rsidRPr="00194979">
              <w:rPr>
                <w:rFonts w:eastAsia="MS Gothic"/>
                <w:bCs/>
                <w:sz w:val="22"/>
                <w:szCs w:val="22"/>
              </w:rPr>
              <w:fldChar w:fldCharType="end"/>
            </w:r>
          </w:p>
        </w:tc>
      </w:tr>
      <w:tr w:rsidR="00AD073E" w:rsidRPr="00194979" w14:paraId="2BEE7954" w14:textId="77777777" w:rsidTr="00023DA5">
        <w:trPr>
          <w:trHeight w:val="198"/>
        </w:trPr>
        <w:tc>
          <w:tcPr>
            <w:tcW w:w="2551" w:type="dxa"/>
            <w:vMerge/>
            <w:shd w:val="clear" w:color="auto" w:fill="auto"/>
          </w:tcPr>
          <w:p w14:paraId="7FBCDBD7" w14:textId="77777777" w:rsidR="00AD073E" w:rsidRPr="00194979" w:rsidRDefault="00AD073E" w:rsidP="00023DA5">
            <w:pPr>
              <w:pStyle w:val="Prrafodelista"/>
              <w:ind w:left="0"/>
              <w:jc w:val="both"/>
              <w:rPr>
                <w:b/>
                <w:bCs/>
                <w:sz w:val="22"/>
                <w:szCs w:val="22"/>
              </w:rPr>
            </w:pPr>
          </w:p>
        </w:tc>
        <w:tc>
          <w:tcPr>
            <w:tcW w:w="3119" w:type="dxa"/>
            <w:vMerge/>
            <w:tcBorders>
              <w:right w:val="single" w:sz="4" w:space="0" w:color="auto"/>
            </w:tcBorders>
            <w:shd w:val="clear" w:color="auto" w:fill="auto"/>
          </w:tcPr>
          <w:p w14:paraId="0B4AB93A" w14:textId="77777777" w:rsidR="00AD073E" w:rsidRPr="00194979" w:rsidRDefault="00AD073E" w:rsidP="00023DA5">
            <w:pPr>
              <w:pStyle w:val="Prrafodelista"/>
              <w:ind w:left="0"/>
              <w:jc w:val="both"/>
              <w:rPr>
                <w:color w:val="222222"/>
                <w:sz w:val="22"/>
                <w:szCs w:val="22"/>
              </w:rPr>
            </w:pPr>
          </w:p>
        </w:tc>
        <w:tc>
          <w:tcPr>
            <w:tcW w:w="3685" w:type="dxa"/>
            <w:tcBorders>
              <w:top w:val="nil"/>
              <w:left w:val="single" w:sz="4" w:space="0" w:color="auto"/>
              <w:bottom w:val="single" w:sz="4" w:space="0" w:color="auto"/>
              <w:right w:val="single" w:sz="4" w:space="0" w:color="auto"/>
            </w:tcBorders>
            <w:shd w:val="clear" w:color="auto" w:fill="auto"/>
          </w:tcPr>
          <w:p w14:paraId="4CB08BC2" w14:textId="77777777" w:rsidR="00AD073E" w:rsidRPr="00194979" w:rsidRDefault="00AD073E" w:rsidP="00023DA5">
            <w:pPr>
              <w:pStyle w:val="Prrafodelista"/>
              <w:ind w:left="0"/>
              <w:jc w:val="both"/>
              <w:rPr>
                <w:color w:val="222222"/>
                <w:sz w:val="22"/>
                <w:szCs w:val="22"/>
              </w:rPr>
            </w:pPr>
            <w:r w:rsidRPr="00194979">
              <w:rPr>
                <w:color w:val="222222"/>
                <w:sz w:val="22"/>
                <w:szCs w:val="22"/>
              </w:rPr>
              <w:t xml:space="preserve">Terapia génica </w:t>
            </w:r>
            <w:r w:rsidRPr="00194979">
              <w:rPr>
                <w:i/>
                <w:color w:val="222222"/>
                <w:sz w:val="22"/>
                <w:szCs w:val="22"/>
              </w:rPr>
              <w:t>ex vivo</w:t>
            </w:r>
            <w:r w:rsidRPr="00194979">
              <w:rPr>
                <w:rStyle w:val="Refdenotaalpie"/>
                <w:color w:val="222222"/>
                <w:sz w:val="22"/>
                <w:szCs w:val="22"/>
              </w:rPr>
              <w:footnoteReference w:id="5"/>
            </w:r>
            <w:r w:rsidRPr="00194979">
              <w:rPr>
                <w:i/>
                <w:color w:val="222222"/>
                <w:sz w:val="22"/>
                <w:szCs w:val="22"/>
              </w:rPr>
              <w:t xml:space="preserve">    </w:t>
            </w:r>
            <w:r w:rsidRPr="00194979">
              <w:rPr>
                <w:rFonts w:eastAsia="MS Gothic"/>
                <w:bCs/>
                <w:sz w:val="22"/>
                <w:szCs w:val="22"/>
              </w:rPr>
              <w:fldChar w:fldCharType="begin">
                <w:ffData>
                  <w:name w:val="Marcar4"/>
                  <w:enabled/>
                  <w:calcOnExit w:val="0"/>
                  <w:checkBox>
                    <w:sizeAuto/>
                    <w:default w:val="0"/>
                  </w:checkBox>
                </w:ffData>
              </w:fldChar>
            </w:r>
            <w:r w:rsidRPr="00194979">
              <w:rPr>
                <w:rFonts w:eastAsia="MS Gothic"/>
                <w:bCs/>
                <w:sz w:val="22"/>
                <w:szCs w:val="22"/>
              </w:rPr>
              <w:instrText xml:space="preserve"> FORMCHECKBOX </w:instrText>
            </w:r>
            <w:r w:rsidRPr="00194979">
              <w:rPr>
                <w:rFonts w:eastAsia="MS Gothic"/>
                <w:bCs/>
                <w:sz w:val="22"/>
                <w:szCs w:val="22"/>
              </w:rPr>
            </w:r>
            <w:r w:rsidRPr="00194979">
              <w:rPr>
                <w:rFonts w:eastAsia="MS Gothic"/>
                <w:bCs/>
                <w:sz w:val="22"/>
                <w:szCs w:val="22"/>
              </w:rPr>
              <w:fldChar w:fldCharType="separate"/>
            </w:r>
            <w:r w:rsidRPr="00194979">
              <w:rPr>
                <w:rFonts w:eastAsia="MS Gothic"/>
                <w:bCs/>
                <w:sz w:val="22"/>
                <w:szCs w:val="22"/>
              </w:rPr>
              <w:fldChar w:fldCharType="end"/>
            </w:r>
          </w:p>
        </w:tc>
      </w:tr>
      <w:tr w:rsidR="00AD073E" w:rsidRPr="00194979" w14:paraId="6D44D4D4" w14:textId="77777777" w:rsidTr="00023DA5">
        <w:trPr>
          <w:trHeight w:val="80"/>
        </w:trPr>
        <w:tc>
          <w:tcPr>
            <w:tcW w:w="2551" w:type="dxa"/>
            <w:vMerge/>
            <w:shd w:val="clear" w:color="auto" w:fill="auto"/>
          </w:tcPr>
          <w:p w14:paraId="76B15BE9" w14:textId="77777777" w:rsidR="00AD073E" w:rsidRPr="00194979" w:rsidRDefault="00AD073E" w:rsidP="00023DA5">
            <w:pPr>
              <w:pStyle w:val="Prrafodelista"/>
              <w:ind w:left="0"/>
              <w:jc w:val="both"/>
              <w:rPr>
                <w:b/>
                <w:bCs/>
                <w:sz w:val="22"/>
                <w:szCs w:val="22"/>
              </w:rPr>
            </w:pPr>
          </w:p>
        </w:tc>
        <w:tc>
          <w:tcPr>
            <w:tcW w:w="3119" w:type="dxa"/>
            <w:vMerge/>
            <w:tcBorders>
              <w:right w:val="single" w:sz="4" w:space="0" w:color="auto"/>
            </w:tcBorders>
            <w:shd w:val="clear" w:color="auto" w:fill="auto"/>
          </w:tcPr>
          <w:p w14:paraId="0D1FF607" w14:textId="77777777" w:rsidR="00AD073E" w:rsidRPr="00194979" w:rsidRDefault="00AD073E" w:rsidP="00023DA5">
            <w:pPr>
              <w:pStyle w:val="Prrafodelista"/>
              <w:ind w:left="0"/>
              <w:jc w:val="both"/>
              <w:rPr>
                <w:color w:val="222222"/>
                <w:sz w:val="22"/>
                <w:szCs w:val="22"/>
              </w:rPr>
            </w:pPr>
          </w:p>
        </w:tc>
        <w:tc>
          <w:tcPr>
            <w:tcW w:w="3685" w:type="dxa"/>
            <w:tcBorders>
              <w:top w:val="single" w:sz="4" w:space="0" w:color="auto"/>
              <w:left w:val="single" w:sz="4" w:space="0" w:color="auto"/>
              <w:bottom w:val="nil"/>
              <w:right w:val="single" w:sz="4" w:space="0" w:color="auto"/>
            </w:tcBorders>
            <w:shd w:val="clear" w:color="auto" w:fill="auto"/>
          </w:tcPr>
          <w:p w14:paraId="1E2E321A" w14:textId="77777777" w:rsidR="00AD073E" w:rsidRPr="00194979" w:rsidRDefault="00AD073E" w:rsidP="00023DA5">
            <w:pPr>
              <w:pStyle w:val="Prrafodelista"/>
              <w:ind w:left="0"/>
              <w:jc w:val="both"/>
              <w:rPr>
                <w:color w:val="222222"/>
                <w:sz w:val="22"/>
                <w:szCs w:val="22"/>
              </w:rPr>
            </w:pPr>
            <w:r w:rsidRPr="00194979">
              <w:rPr>
                <w:bCs/>
                <w:sz w:val="22"/>
                <w:szCs w:val="22"/>
              </w:rPr>
              <w:t>Vector viral utilizado:</w:t>
            </w:r>
          </w:p>
        </w:tc>
      </w:tr>
      <w:tr w:rsidR="00AD073E" w:rsidRPr="00194979" w14:paraId="11D3E074" w14:textId="77777777" w:rsidTr="00023DA5">
        <w:trPr>
          <w:trHeight w:val="79"/>
        </w:trPr>
        <w:tc>
          <w:tcPr>
            <w:tcW w:w="2551" w:type="dxa"/>
            <w:vMerge/>
            <w:shd w:val="clear" w:color="auto" w:fill="auto"/>
          </w:tcPr>
          <w:p w14:paraId="04A5AA80" w14:textId="77777777" w:rsidR="00AD073E" w:rsidRPr="00194979" w:rsidRDefault="00AD073E" w:rsidP="00023DA5">
            <w:pPr>
              <w:pStyle w:val="Prrafodelista"/>
              <w:ind w:left="0"/>
              <w:jc w:val="both"/>
              <w:rPr>
                <w:b/>
                <w:bCs/>
                <w:sz w:val="22"/>
                <w:szCs w:val="22"/>
              </w:rPr>
            </w:pPr>
          </w:p>
        </w:tc>
        <w:tc>
          <w:tcPr>
            <w:tcW w:w="3119" w:type="dxa"/>
            <w:vMerge/>
            <w:tcBorders>
              <w:right w:val="single" w:sz="4" w:space="0" w:color="auto"/>
            </w:tcBorders>
            <w:shd w:val="clear" w:color="auto" w:fill="auto"/>
          </w:tcPr>
          <w:p w14:paraId="628AB01D" w14:textId="77777777" w:rsidR="00AD073E" w:rsidRPr="00194979" w:rsidRDefault="00AD073E" w:rsidP="00023DA5">
            <w:pPr>
              <w:pStyle w:val="Prrafodelista"/>
              <w:ind w:left="0"/>
              <w:jc w:val="both"/>
              <w:rPr>
                <w:color w:val="222222"/>
                <w:sz w:val="22"/>
                <w:szCs w:val="22"/>
              </w:rPr>
            </w:pPr>
          </w:p>
        </w:tc>
        <w:tc>
          <w:tcPr>
            <w:tcW w:w="3685" w:type="dxa"/>
            <w:tcBorders>
              <w:top w:val="nil"/>
              <w:left w:val="single" w:sz="4" w:space="0" w:color="auto"/>
              <w:bottom w:val="nil"/>
              <w:right w:val="single" w:sz="4" w:space="0" w:color="auto"/>
            </w:tcBorders>
            <w:shd w:val="clear" w:color="auto" w:fill="auto"/>
          </w:tcPr>
          <w:p w14:paraId="7D932A8A" w14:textId="77777777" w:rsidR="00AD073E" w:rsidRPr="00194979" w:rsidRDefault="00AD073E" w:rsidP="00023DA5">
            <w:pPr>
              <w:pStyle w:val="Prrafodelista"/>
              <w:ind w:left="0"/>
              <w:jc w:val="both"/>
              <w:rPr>
                <w:color w:val="222222"/>
                <w:sz w:val="22"/>
                <w:szCs w:val="22"/>
              </w:rPr>
            </w:pPr>
            <w:r w:rsidRPr="00194979">
              <w:rPr>
                <w:color w:val="222222"/>
                <w:sz w:val="22"/>
                <w:szCs w:val="22"/>
              </w:rPr>
              <w:t xml:space="preserve">Retrovirus         </w:t>
            </w:r>
            <w:r w:rsidRPr="00194979">
              <w:rPr>
                <w:rFonts w:eastAsia="MS Gothic"/>
                <w:bCs/>
                <w:sz w:val="22"/>
                <w:szCs w:val="22"/>
              </w:rPr>
              <w:fldChar w:fldCharType="begin">
                <w:ffData>
                  <w:name w:val="Marcar4"/>
                  <w:enabled/>
                  <w:calcOnExit w:val="0"/>
                  <w:checkBox>
                    <w:sizeAuto/>
                    <w:default w:val="0"/>
                  </w:checkBox>
                </w:ffData>
              </w:fldChar>
            </w:r>
            <w:r w:rsidRPr="00194979">
              <w:rPr>
                <w:rFonts w:eastAsia="MS Gothic"/>
                <w:bCs/>
                <w:sz w:val="22"/>
                <w:szCs w:val="22"/>
              </w:rPr>
              <w:instrText xml:space="preserve"> FORMCHECKBOX </w:instrText>
            </w:r>
            <w:r w:rsidRPr="00194979">
              <w:rPr>
                <w:rFonts w:eastAsia="MS Gothic"/>
                <w:bCs/>
                <w:sz w:val="22"/>
                <w:szCs w:val="22"/>
              </w:rPr>
            </w:r>
            <w:r w:rsidRPr="00194979">
              <w:rPr>
                <w:rFonts w:eastAsia="MS Gothic"/>
                <w:bCs/>
                <w:sz w:val="22"/>
                <w:szCs w:val="22"/>
              </w:rPr>
              <w:fldChar w:fldCharType="separate"/>
            </w:r>
            <w:r w:rsidRPr="00194979">
              <w:rPr>
                <w:rFonts w:eastAsia="MS Gothic"/>
                <w:bCs/>
                <w:sz w:val="22"/>
                <w:szCs w:val="22"/>
              </w:rPr>
              <w:fldChar w:fldCharType="end"/>
            </w:r>
          </w:p>
        </w:tc>
      </w:tr>
      <w:tr w:rsidR="00AD073E" w:rsidRPr="00194979" w14:paraId="3FE814F6" w14:textId="77777777" w:rsidTr="00023DA5">
        <w:trPr>
          <w:trHeight w:val="79"/>
        </w:trPr>
        <w:tc>
          <w:tcPr>
            <w:tcW w:w="2551" w:type="dxa"/>
            <w:vMerge/>
            <w:shd w:val="clear" w:color="auto" w:fill="auto"/>
          </w:tcPr>
          <w:p w14:paraId="08568069" w14:textId="77777777" w:rsidR="00AD073E" w:rsidRPr="00194979" w:rsidRDefault="00AD073E" w:rsidP="00023DA5">
            <w:pPr>
              <w:pStyle w:val="Prrafodelista"/>
              <w:ind w:left="0"/>
              <w:jc w:val="both"/>
              <w:rPr>
                <w:b/>
                <w:bCs/>
                <w:sz w:val="22"/>
                <w:szCs w:val="22"/>
              </w:rPr>
            </w:pPr>
          </w:p>
        </w:tc>
        <w:tc>
          <w:tcPr>
            <w:tcW w:w="3119" w:type="dxa"/>
            <w:vMerge/>
            <w:tcBorders>
              <w:right w:val="single" w:sz="4" w:space="0" w:color="auto"/>
            </w:tcBorders>
            <w:shd w:val="clear" w:color="auto" w:fill="auto"/>
          </w:tcPr>
          <w:p w14:paraId="7988ED72" w14:textId="77777777" w:rsidR="00AD073E" w:rsidRPr="00194979" w:rsidRDefault="00AD073E" w:rsidP="00023DA5">
            <w:pPr>
              <w:pStyle w:val="Prrafodelista"/>
              <w:ind w:left="0"/>
              <w:jc w:val="both"/>
              <w:rPr>
                <w:color w:val="222222"/>
                <w:sz w:val="22"/>
                <w:szCs w:val="22"/>
              </w:rPr>
            </w:pPr>
          </w:p>
        </w:tc>
        <w:tc>
          <w:tcPr>
            <w:tcW w:w="3685" w:type="dxa"/>
            <w:tcBorders>
              <w:top w:val="nil"/>
              <w:left w:val="single" w:sz="4" w:space="0" w:color="auto"/>
              <w:bottom w:val="nil"/>
              <w:right w:val="single" w:sz="4" w:space="0" w:color="auto"/>
            </w:tcBorders>
            <w:shd w:val="clear" w:color="auto" w:fill="auto"/>
          </w:tcPr>
          <w:p w14:paraId="150A1C30" w14:textId="77777777" w:rsidR="00AD073E" w:rsidRPr="00194979" w:rsidRDefault="00AD073E" w:rsidP="00023DA5">
            <w:pPr>
              <w:pStyle w:val="Prrafodelista"/>
              <w:ind w:left="0"/>
              <w:jc w:val="both"/>
              <w:rPr>
                <w:color w:val="222222"/>
                <w:sz w:val="22"/>
                <w:szCs w:val="22"/>
              </w:rPr>
            </w:pPr>
            <w:proofErr w:type="spellStart"/>
            <w:r w:rsidRPr="00194979">
              <w:rPr>
                <w:color w:val="222222"/>
                <w:sz w:val="22"/>
                <w:szCs w:val="22"/>
              </w:rPr>
              <w:t>Lentivirus</w:t>
            </w:r>
            <w:proofErr w:type="spellEnd"/>
            <w:r w:rsidRPr="00194979">
              <w:rPr>
                <w:color w:val="222222"/>
                <w:sz w:val="22"/>
                <w:szCs w:val="22"/>
              </w:rPr>
              <w:t xml:space="preserve">         </w:t>
            </w:r>
            <w:r w:rsidRPr="00194979">
              <w:rPr>
                <w:rFonts w:eastAsia="MS Gothic"/>
                <w:bCs/>
                <w:sz w:val="22"/>
                <w:szCs w:val="22"/>
              </w:rPr>
              <w:fldChar w:fldCharType="begin">
                <w:ffData>
                  <w:name w:val="Marcar4"/>
                  <w:enabled/>
                  <w:calcOnExit w:val="0"/>
                  <w:checkBox>
                    <w:sizeAuto/>
                    <w:default w:val="0"/>
                  </w:checkBox>
                </w:ffData>
              </w:fldChar>
            </w:r>
            <w:r w:rsidRPr="00194979">
              <w:rPr>
                <w:rFonts w:eastAsia="MS Gothic"/>
                <w:bCs/>
                <w:sz w:val="22"/>
                <w:szCs w:val="22"/>
              </w:rPr>
              <w:instrText xml:space="preserve"> FORMCHECKBOX </w:instrText>
            </w:r>
            <w:r w:rsidRPr="00194979">
              <w:rPr>
                <w:rFonts w:eastAsia="MS Gothic"/>
                <w:bCs/>
                <w:sz w:val="22"/>
                <w:szCs w:val="22"/>
              </w:rPr>
            </w:r>
            <w:r w:rsidRPr="00194979">
              <w:rPr>
                <w:rFonts w:eastAsia="MS Gothic"/>
                <w:bCs/>
                <w:sz w:val="22"/>
                <w:szCs w:val="22"/>
              </w:rPr>
              <w:fldChar w:fldCharType="separate"/>
            </w:r>
            <w:r w:rsidRPr="00194979">
              <w:rPr>
                <w:rFonts w:eastAsia="MS Gothic"/>
                <w:bCs/>
                <w:sz w:val="22"/>
                <w:szCs w:val="22"/>
              </w:rPr>
              <w:fldChar w:fldCharType="end"/>
            </w:r>
          </w:p>
        </w:tc>
      </w:tr>
      <w:tr w:rsidR="00AD073E" w:rsidRPr="00194979" w14:paraId="13C5B1AA" w14:textId="77777777" w:rsidTr="00023DA5">
        <w:trPr>
          <w:trHeight w:val="79"/>
        </w:trPr>
        <w:tc>
          <w:tcPr>
            <w:tcW w:w="2551" w:type="dxa"/>
            <w:vMerge/>
            <w:shd w:val="clear" w:color="auto" w:fill="auto"/>
          </w:tcPr>
          <w:p w14:paraId="4578EBB2" w14:textId="77777777" w:rsidR="00AD073E" w:rsidRPr="00194979" w:rsidRDefault="00AD073E" w:rsidP="00023DA5">
            <w:pPr>
              <w:pStyle w:val="Prrafodelista"/>
              <w:ind w:left="0"/>
              <w:jc w:val="both"/>
              <w:rPr>
                <w:b/>
                <w:bCs/>
                <w:sz w:val="22"/>
                <w:szCs w:val="22"/>
              </w:rPr>
            </w:pPr>
          </w:p>
        </w:tc>
        <w:tc>
          <w:tcPr>
            <w:tcW w:w="3119" w:type="dxa"/>
            <w:vMerge/>
            <w:tcBorders>
              <w:right w:val="single" w:sz="4" w:space="0" w:color="auto"/>
            </w:tcBorders>
            <w:shd w:val="clear" w:color="auto" w:fill="auto"/>
          </w:tcPr>
          <w:p w14:paraId="4AF6ECB2" w14:textId="77777777" w:rsidR="00AD073E" w:rsidRPr="00194979" w:rsidRDefault="00AD073E" w:rsidP="00023DA5">
            <w:pPr>
              <w:pStyle w:val="Prrafodelista"/>
              <w:ind w:left="0"/>
              <w:jc w:val="both"/>
              <w:rPr>
                <w:color w:val="222222"/>
                <w:sz w:val="22"/>
                <w:szCs w:val="22"/>
              </w:rPr>
            </w:pPr>
          </w:p>
        </w:tc>
        <w:tc>
          <w:tcPr>
            <w:tcW w:w="3685" w:type="dxa"/>
            <w:tcBorders>
              <w:top w:val="nil"/>
              <w:left w:val="single" w:sz="4" w:space="0" w:color="auto"/>
              <w:bottom w:val="nil"/>
              <w:right w:val="single" w:sz="4" w:space="0" w:color="auto"/>
            </w:tcBorders>
            <w:shd w:val="clear" w:color="auto" w:fill="auto"/>
          </w:tcPr>
          <w:p w14:paraId="7DE34B1E" w14:textId="77777777" w:rsidR="00AD073E" w:rsidRPr="00194979" w:rsidRDefault="00AD073E" w:rsidP="00023DA5">
            <w:pPr>
              <w:pStyle w:val="Prrafodelista"/>
              <w:ind w:left="0"/>
              <w:jc w:val="both"/>
              <w:rPr>
                <w:color w:val="222222"/>
                <w:sz w:val="22"/>
                <w:szCs w:val="22"/>
              </w:rPr>
            </w:pPr>
            <w:r w:rsidRPr="00194979">
              <w:rPr>
                <w:color w:val="222222"/>
                <w:sz w:val="22"/>
                <w:szCs w:val="22"/>
              </w:rPr>
              <w:t xml:space="preserve">AAV                 </w:t>
            </w:r>
            <w:r w:rsidRPr="00194979">
              <w:rPr>
                <w:rFonts w:eastAsia="MS Gothic"/>
                <w:bCs/>
                <w:sz w:val="22"/>
                <w:szCs w:val="22"/>
              </w:rPr>
              <w:fldChar w:fldCharType="begin">
                <w:ffData>
                  <w:name w:val="Marcar4"/>
                  <w:enabled/>
                  <w:calcOnExit w:val="0"/>
                  <w:checkBox>
                    <w:sizeAuto/>
                    <w:default w:val="0"/>
                  </w:checkBox>
                </w:ffData>
              </w:fldChar>
            </w:r>
            <w:r w:rsidRPr="00194979">
              <w:rPr>
                <w:rFonts w:eastAsia="MS Gothic"/>
                <w:bCs/>
                <w:sz w:val="22"/>
                <w:szCs w:val="22"/>
              </w:rPr>
              <w:instrText xml:space="preserve"> FORMCHECKBOX </w:instrText>
            </w:r>
            <w:r w:rsidRPr="00194979">
              <w:rPr>
                <w:rFonts w:eastAsia="MS Gothic"/>
                <w:bCs/>
                <w:sz w:val="22"/>
                <w:szCs w:val="22"/>
              </w:rPr>
            </w:r>
            <w:r w:rsidRPr="00194979">
              <w:rPr>
                <w:rFonts w:eastAsia="MS Gothic"/>
                <w:bCs/>
                <w:sz w:val="22"/>
                <w:szCs w:val="22"/>
              </w:rPr>
              <w:fldChar w:fldCharType="separate"/>
            </w:r>
            <w:r w:rsidRPr="00194979">
              <w:rPr>
                <w:rFonts w:eastAsia="MS Gothic"/>
                <w:bCs/>
                <w:sz w:val="22"/>
                <w:szCs w:val="22"/>
              </w:rPr>
              <w:fldChar w:fldCharType="end"/>
            </w:r>
          </w:p>
        </w:tc>
      </w:tr>
      <w:tr w:rsidR="00AD073E" w:rsidRPr="00194979" w14:paraId="4B81A0E0" w14:textId="77777777" w:rsidTr="00023DA5">
        <w:trPr>
          <w:trHeight w:val="79"/>
        </w:trPr>
        <w:tc>
          <w:tcPr>
            <w:tcW w:w="2551" w:type="dxa"/>
            <w:vMerge/>
            <w:shd w:val="clear" w:color="auto" w:fill="auto"/>
          </w:tcPr>
          <w:p w14:paraId="223D92AA" w14:textId="77777777" w:rsidR="00AD073E" w:rsidRPr="00194979" w:rsidRDefault="00AD073E" w:rsidP="00023DA5">
            <w:pPr>
              <w:pStyle w:val="Prrafodelista"/>
              <w:ind w:left="0"/>
              <w:jc w:val="both"/>
              <w:rPr>
                <w:b/>
                <w:bCs/>
                <w:sz w:val="22"/>
                <w:szCs w:val="22"/>
              </w:rPr>
            </w:pPr>
          </w:p>
        </w:tc>
        <w:tc>
          <w:tcPr>
            <w:tcW w:w="3119" w:type="dxa"/>
            <w:vMerge/>
            <w:tcBorders>
              <w:right w:val="single" w:sz="4" w:space="0" w:color="auto"/>
            </w:tcBorders>
            <w:shd w:val="clear" w:color="auto" w:fill="auto"/>
          </w:tcPr>
          <w:p w14:paraId="2F30374F" w14:textId="77777777" w:rsidR="00AD073E" w:rsidRPr="00194979" w:rsidRDefault="00AD073E" w:rsidP="00023DA5">
            <w:pPr>
              <w:pStyle w:val="Prrafodelista"/>
              <w:ind w:left="0"/>
              <w:jc w:val="both"/>
              <w:rPr>
                <w:color w:val="222222"/>
                <w:sz w:val="22"/>
                <w:szCs w:val="22"/>
              </w:rPr>
            </w:pPr>
          </w:p>
        </w:tc>
        <w:tc>
          <w:tcPr>
            <w:tcW w:w="3685" w:type="dxa"/>
            <w:tcBorders>
              <w:top w:val="nil"/>
              <w:left w:val="single" w:sz="4" w:space="0" w:color="auto"/>
              <w:bottom w:val="single" w:sz="4" w:space="0" w:color="auto"/>
              <w:right w:val="single" w:sz="4" w:space="0" w:color="auto"/>
            </w:tcBorders>
            <w:shd w:val="clear" w:color="auto" w:fill="auto"/>
          </w:tcPr>
          <w:p w14:paraId="67C6AA56" w14:textId="77777777" w:rsidR="00AD073E" w:rsidRPr="00194979" w:rsidRDefault="00AD073E" w:rsidP="00023DA5">
            <w:pPr>
              <w:pStyle w:val="Prrafodelista"/>
              <w:ind w:left="0"/>
              <w:jc w:val="both"/>
              <w:rPr>
                <w:color w:val="222222"/>
                <w:sz w:val="22"/>
                <w:szCs w:val="22"/>
              </w:rPr>
            </w:pPr>
            <w:r w:rsidRPr="00194979">
              <w:rPr>
                <w:color w:val="222222"/>
                <w:sz w:val="22"/>
                <w:szCs w:val="22"/>
              </w:rPr>
              <w:t>Otros. Por favor explique:</w:t>
            </w:r>
          </w:p>
        </w:tc>
      </w:tr>
      <w:tr w:rsidR="00AD073E" w:rsidRPr="00194979" w14:paraId="71A9ED42" w14:textId="77777777" w:rsidTr="00023DA5">
        <w:trPr>
          <w:trHeight w:val="132"/>
        </w:trPr>
        <w:tc>
          <w:tcPr>
            <w:tcW w:w="2551" w:type="dxa"/>
            <w:vMerge/>
            <w:shd w:val="clear" w:color="auto" w:fill="auto"/>
          </w:tcPr>
          <w:p w14:paraId="47057FFA" w14:textId="77777777" w:rsidR="00AD073E" w:rsidRPr="00194979" w:rsidRDefault="00AD073E" w:rsidP="00023DA5">
            <w:pPr>
              <w:pStyle w:val="Prrafodelista"/>
              <w:ind w:left="0"/>
              <w:jc w:val="both"/>
              <w:rPr>
                <w:b/>
                <w:bCs/>
                <w:sz w:val="22"/>
                <w:szCs w:val="22"/>
              </w:rPr>
            </w:pPr>
          </w:p>
        </w:tc>
        <w:tc>
          <w:tcPr>
            <w:tcW w:w="3119" w:type="dxa"/>
            <w:vMerge/>
            <w:tcBorders>
              <w:right w:val="single" w:sz="4" w:space="0" w:color="auto"/>
            </w:tcBorders>
            <w:shd w:val="clear" w:color="auto" w:fill="auto"/>
          </w:tcPr>
          <w:p w14:paraId="390B620D" w14:textId="77777777" w:rsidR="00AD073E" w:rsidRPr="00194979" w:rsidRDefault="00AD073E" w:rsidP="00023DA5">
            <w:pPr>
              <w:pStyle w:val="Prrafodelista"/>
              <w:ind w:left="0"/>
              <w:jc w:val="both"/>
              <w:rPr>
                <w:color w:val="222222"/>
                <w:sz w:val="22"/>
                <w:szCs w:val="22"/>
              </w:rPr>
            </w:pPr>
          </w:p>
        </w:tc>
        <w:tc>
          <w:tcPr>
            <w:tcW w:w="3685" w:type="dxa"/>
            <w:tcBorders>
              <w:top w:val="single" w:sz="4" w:space="0" w:color="auto"/>
              <w:left w:val="single" w:sz="4" w:space="0" w:color="auto"/>
              <w:bottom w:val="nil"/>
              <w:right w:val="single" w:sz="4" w:space="0" w:color="auto"/>
            </w:tcBorders>
            <w:shd w:val="clear" w:color="auto" w:fill="auto"/>
          </w:tcPr>
          <w:p w14:paraId="04BD6A76" w14:textId="77777777" w:rsidR="00AD073E" w:rsidRPr="00194979" w:rsidRDefault="00AD073E" w:rsidP="00023DA5">
            <w:pPr>
              <w:pStyle w:val="Prrafodelista"/>
              <w:ind w:left="0"/>
              <w:jc w:val="both"/>
              <w:rPr>
                <w:color w:val="222222"/>
                <w:sz w:val="22"/>
                <w:szCs w:val="22"/>
              </w:rPr>
            </w:pPr>
            <w:r w:rsidRPr="00194979">
              <w:rPr>
                <w:color w:val="222222"/>
                <w:sz w:val="22"/>
                <w:szCs w:val="22"/>
              </w:rPr>
              <w:t>Los vectores utilizados son competentes para la replicación:</w:t>
            </w:r>
          </w:p>
        </w:tc>
      </w:tr>
      <w:tr w:rsidR="00AD073E" w:rsidRPr="00194979" w14:paraId="40F1A958" w14:textId="77777777" w:rsidTr="00023DA5">
        <w:trPr>
          <w:trHeight w:val="132"/>
        </w:trPr>
        <w:tc>
          <w:tcPr>
            <w:tcW w:w="2551" w:type="dxa"/>
            <w:vMerge/>
            <w:shd w:val="clear" w:color="auto" w:fill="auto"/>
          </w:tcPr>
          <w:p w14:paraId="1EFFE641" w14:textId="77777777" w:rsidR="00AD073E" w:rsidRPr="00194979" w:rsidRDefault="00AD073E" w:rsidP="00023DA5">
            <w:pPr>
              <w:pStyle w:val="Prrafodelista"/>
              <w:ind w:left="0"/>
              <w:jc w:val="both"/>
              <w:rPr>
                <w:b/>
                <w:bCs/>
                <w:sz w:val="22"/>
                <w:szCs w:val="22"/>
              </w:rPr>
            </w:pPr>
          </w:p>
        </w:tc>
        <w:tc>
          <w:tcPr>
            <w:tcW w:w="3119" w:type="dxa"/>
            <w:vMerge/>
            <w:tcBorders>
              <w:right w:val="single" w:sz="4" w:space="0" w:color="auto"/>
            </w:tcBorders>
            <w:shd w:val="clear" w:color="auto" w:fill="auto"/>
          </w:tcPr>
          <w:p w14:paraId="5A310708" w14:textId="77777777" w:rsidR="00AD073E" w:rsidRPr="00194979" w:rsidRDefault="00AD073E" w:rsidP="00023DA5">
            <w:pPr>
              <w:pStyle w:val="Prrafodelista"/>
              <w:ind w:left="0"/>
              <w:jc w:val="both"/>
              <w:rPr>
                <w:color w:val="222222"/>
                <w:sz w:val="22"/>
                <w:szCs w:val="22"/>
              </w:rPr>
            </w:pPr>
          </w:p>
        </w:tc>
        <w:tc>
          <w:tcPr>
            <w:tcW w:w="3685" w:type="dxa"/>
            <w:tcBorders>
              <w:top w:val="nil"/>
              <w:left w:val="single" w:sz="4" w:space="0" w:color="auto"/>
              <w:bottom w:val="nil"/>
              <w:right w:val="single" w:sz="4" w:space="0" w:color="auto"/>
            </w:tcBorders>
            <w:shd w:val="clear" w:color="auto" w:fill="auto"/>
          </w:tcPr>
          <w:p w14:paraId="25E79952" w14:textId="77777777" w:rsidR="00AD073E" w:rsidRPr="00194979" w:rsidRDefault="00AD073E" w:rsidP="00023DA5">
            <w:pPr>
              <w:pStyle w:val="Prrafodelista"/>
              <w:ind w:left="0"/>
              <w:jc w:val="both"/>
              <w:rPr>
                <w:color w:val="222222"/>
                <w:sz w:val="22"/>
                <w:szCs w:val="22"/>
              </w:rPr>
            </w:pPr>
            <w:r w:rsidRPr="00194979">
              <w:rPr>
                <w:color w:val="222222"/>
                <w:sz w:val="22"/>
                <w:szCs w:val="22"/>
              </w:rPr>
              <w:t xml:space="preserve">Si    </w:t>
            </w:r>
            <w:r w:rsidRPr="00194979">
              <w:rPr>
                <w:rFonts w:eastAsia="MS Gothic"/>
                <w:bCs/>
                <w:sz w:val="22"/>
                <w:szCs w:val="22"/>
              </w:rPr>
              <w:fldChar w:fldCharType="begin">
                <w:ffData>
                  <w:name w:val="Marcar4"/>
                  <w:enabled/>
                  <w:calcOnExit w:val="0"/>
                  <w:checkBox>
                    <w:sizeAuto/>
                    <w:default w:val="0"/>
                  </w:checkBox>
                </w:ffData>
              </w:fldChar>
            </w:r>
            <w:r w:rsidRPr="00194979">
              <w:rPr>
                <w:rFonts w:eastAsia="MS Gothic"/>
                <w:bCs/>
                <w:sz w:val="22"/>
                <w:szCs w:val="22"/>
              </w:rPr>
              <w:instrText xml:space="preserve"> FORMCHECKBOX </w:instrText>
            </w:r>
            <w:r w:rsidRPr="00194979">
              <w:rPr>
                <w:rFonts w:eastAsia="MS Gothic"/>
                <w:bCs/>
                <w:sz w:val="22"/>
                <w:szCs w:val="22"/>
              </w:rPr>
            </w:r>
            <w:r w:rsidRPr="00194979">
              <w:rPr>
                <w:rFonts w:eastAsia="MS Gothic"/>
                <w:bCs/>
                <w:sz w:val="22"/>
                <w:szCs w:val="22"/>
              </w:rPr>
              <w:fldChar w:fldCharType="separate"/>
            </w:r>
            <w:r w:rsidRPr="00194979">
              <w:rPr>
                <w:rFonts w:eastAsia="MS Gothic"/>
                <w:bCs/>
                <w:sz w:val="22"/>
                <w:szCs w:val="22"/>
              </w:rPr>
              <w:fldChar w:fldCharType="end"/>
            </w:r>
          </w:p>
        </w:tc>
      </w:tr>
      <w:tr w:rsidR="00AD073E" w:rsidRPr="00194979" w14:paraId="1B6931DE" w14:textId="77777777" w:rsidTr="00023DA5">
        <w:trPr>
          <w:trHeight w:val="132"/>
        </w:trPr>
        <w:tc>
          <w:tcPr>
            <w:tcW w:w="2551" w:type="dxa"/>
            <w:vMerge/>
            <w:shd w:val="clear" w:color="auto" w:fill="auto"/>
          </w:tcPr>
          <w:p w14:paraId="11FA648C" w14:textId="77777777" w:rsidR="00AD073E" w:rsidRPr="00194979" w:rsidRDefault="00AD073E" w:rsidP="00023DA5">
            <w:pPr>
              <w:pStyle w:val="Prrafodelista"/>
              <w:ind w:left="0"/>
              <w:jc w:val="both"/>
              <w:rPr>
                <w:b/>
                <w:bCs/>
                <w:sz w:val="22"/>
                <w:szCs w:val="22"/>
              </w:rPr>
            </w:pPr>
          </w:p>
        </w:tc>
        <w:tc>
          <w:tcPr>
            <w:tcW w:w="3119" w:type="dxa"/>
            <w:vMerge/>
            <w:tcBorders>
              <w:right w:val="single" w:sz="4" w:space="0" w:color="auto"/>
            </w:tcBorders>
            <w:shd w:val="clear" w:color="auto" w:fill="auto"/>
          </w:tcPr>
          <w:p w14:paraId="4DEFFE97" w14:textId="77777777" w:rsidR="00AD073E" w:rsidRPr="00194979" w:rsidRDefault="00AD073E" w:rsidP="00023DA5">
            <w:pPr>
              <w:pStyle w:val="Prrafodelista"/>
              <w:ind w:left="0"/>
              <w:jc w:val="both"/>
              <w:rPr>
                <w:color w:val="222222"/>
                <w:sz w:val="22"/>
                <w:szCs w:val="22"/>
              </w:rPr>
            </w:pPr>
          </w:p>
        </w:tc>
        <w:tc>
          <w:tcPr>
            <w:tcW w:w="3685" w:type="dxa"/>
            <w:tcBorders>
              <w:top w:val="nil"/>
              <w:left w:val="single" w:sz="4" w:space="0" w:color="auto"/>
              <w:bottom w:val="single" w:sz="4" w:space="0" w:color="auto"/>
              <w:right w:val="single" w:sz="4" w:space="0" w:color="auto"/>
            </w:tcBorders>
            <w:shd w:val="clear" w:color="auto" w:fill="auto"/>
          </w:tcPr>
          <w:p w14:paraId="0B06B562" w14:textId="77777777" w:rsidR="00AD073E" w:rsidRPr="00194979" w:rsidRDefault="00AD073E" w:rsidP="00023DA5">
            <w:pPr>
              <w:pStyle w:val="Prrafodelista"/>
              <w:ind w:left="0"/>
              <w:jc w:val="both"/>
              <w:rPr>
                <w:color w:val="222222"/>
                <w:sz w:val="22"/>
                <w:szCs w:val="22"/>
              </w:rPr>
            </w:pPr>
            <w:r w:rsidRPr="00194979">
              <w:rPr>
                <w:color w:val="222222"/>
                <w:sz w:val="22"/>
                <w:szCs w:val="22"/>
              </w:rPr>
              <w:t xml:space="preserve">No   </w:t>
            </w:r>
            <w:r w:rsidRPr="00194979">
              <w:rPr>
                <w:rFonts w:eastAsia="MS Gothic"/>
                <w:bCs/>
                <w:sz w:val="22"/>
                <w:szCs w:val="22"/>
              </w:rPr>
              <w:fldChar w:fldCharType="begin">
                <w:ffData>
                  <w:name w:val="Marcar4"/>
                  <w:enabled/>
                  <w:calcOnExit w:val="0"/>
                  <w:checkBox>
                    <w:sizeAuto/>
                    <w:default w:val="0"/>
                  </w:checkBox>
                </w:ffData>
              </w:fldChar>
            </w:r>
            <w:r w:rsidRPr="00194979">
              <w:rPr>
                <w:rFonts w:eastAsia="MS Gothic"/>
                <w:bCs/>
                <w:sz w:val="22"/>
                <w:szCs w:val="22"/>
              </w:rPr>
              <w:instrText xml:space="preserve"> FORMCHECKBOX </w:instrText>
            </w:r>
            <w:r w:rsidRPr="00194979">
              <w:rPr>
                <w:rFonts w:eastAsia="MS Gothic"/>
                <w:bCs/>
                <w:sz w:val="22"/>
                <w:szCs w:val="22"/>
              </w:rPr>
            </w:r>
            <w:r w:rsidRPr="00194979">
              <w:rPr>
                <w:rFonts w:eastAsia="MS Gothic"/>
                <w:bCs/>
                <w:sz w:val="22"/>
                <w:szCs w:val="22"/>
              </w:rPr>
              <w:fldChar w:fldCharType="separate"/>
            </w:r>
            <w:r w:rsidRPr="00194979">
              <w:rPr>
                <w:rFonts w:eastAsia="MS Gothic"/>
                <w:bCs/>
                <w:sz w:val="22"/>
                <w:szCs w:val="22"/>
              </w:rPr>
              <w:fldChar w:fldCharType="end"/>
            </w:r>
          </w:p>
        </w:tc>
      </w:tr>
      <w:tr w:rsidR="00AD073E" w:rsidRPr="00194979" w14:paraId="7EC99AEB" w14:textId="77777777" w:rsidTr="00023DA5">
        <w:trPr>
          <w:trHeight w:val="224"/>
        </w:trPr>
        <w:tc>
          <w:tcPr>
            <w:tcW w:w="2551" w:type="dxa"/>
            <w:vMerge/>
            <w:shd w:val="clear" w:color="auto" w:fill="auto"/>
          </w:tcPr>
          <w:p w14:paraId="2DAACD25" w14:textId="77777777" w:rsidR="00AD073E" w:rsidRPr="00194979" w:rsidRDefault="00AD073E" w:rsidP="00023DA5">
            <w:pPr>
              <w:pStyle w:val="Prrafodelista"/>
              <w:ind w:left="0"/>
              <w:jc w:val="both"/>
              <w:rPr>
                <w:b/>
                <w:bCs/>
                <w:sz w:val="22"/>
                <w:szCs w:val="22"/>
              </w:rPr>
            </w:pPr>
          </w:p>
        </w:tc>
        <w:tc>
          <w:tcPr>
            <w:tcW w:w="3119" w:type="dxa"/>
            <w:shd w:val="clear" w:color="auto" w:fill="auto"/>
          </w:tcPr>
          <w:p w14:paraId="0C8CC076" w14:textId="77777777" w:rsidR="00AD073E" w:rsidRPr="00194979" w:rsidRDefault="00AD073E" w:rsidP="00023DA5">
            <w:pPr>
              <w:pStyle w:val="Prrafodelista"/>
              <w:ind w:left="0"/>
              <w:jc w:val="both"/>
              <w:rPr>
                <w:color w:val="222222"/>
                <w:sz w:val="22"/>
                <w:szCs w:val="22"/>
              </w:rPr>
            </w:pPr>
            <w:r w:rsidRPr="00194979">
              <w:rPr>
                <w:color w:val="222222"/>
                <w:sz w:val="22"/>
                <w:szCs w:val="22"/>
              </w:rPr>
              <w:t>Productos basados en bacterias</w:t>
            </w:r>
          </w:p>
        </w:tc>
        <w:tc>
          <w:tcPr>
            <w:tcW w:w="3685" w:type="dxa"/>
            <w:tcBorders>
              <w:top w:val="single" w:sz="4" w:space="0" w:color="auto"/>
            </w:tcBorders>
            <w:shd w:val="clear" w:color="auto" w:fill="auto"/>
          </w:tcPr>
          <w:p w14:paraId="0EC0354E" w14:textId="158454C5" w:rsidR="00AD073E" w:rsidRPr="00194979" w:rsidRDefault="00AD073E" w:rsidP="00023DA5">
            <w:pPr>
              <w:pStyle w:val="Prrafodelista"/>
              <w:ind w:left="0"/>
              <w:jc w:val="both"/>
              <w:rPr>
                <w:color w:val="222222"/>
                <w:sz w:val="22"/>
                <w:szCs w:val="22"/>
              </w:rPr>
            </w:pPr>
            <w:r w:rsidRPr="00194979">
              <w:rPr>
                <w:color w:val="222222"/>
                <w:sz w:val="22"/>
                <w:szCs w:val="22"/>
              </w:rPr>
              <w:t xml:space="preserve">Por favor describa la especie y </w:t>
            </w:r>
            <w:r w:rsidR="00B81238">
              <w:rPr>
                <w:color w:val="222222"/>
                <w:sz w:val="22"/>
                <w:szCs w:val="22"/>
              </w:rPr>
              <w:t>la</w:t>
            </w:r>
            <w:r w:rsidRPr="00194979">
              <w:rPr>
                <w:color w:val="222222"/>
                <w:sz w:val="22"/>
                <w:szCs w:val="22"/>
              </w:rPr>
              <w:t xml:space="preserve"> cepa:</w:t>
            </w:r>
          </w:p>
        </w:tc>
      </w:tr>
      <w:tr w:rsidR="00AD073E" w:rsidRPr="00194979" w14:paraId="37E153BC" w14:textId="77777777" w:rsidTr="00023DA5">
        <w:tc>
          <w:tcPr>
            <w:tcW w:w="2551" w:type="dxa"/>
            <w:shd w:val="clear" w:color="auto" w:fill="auto"/>
          </w:tcPr>
          <w:p w14:paraId="1749224F" w14:textId="77777777" w:rsidR="00AD073E" w:rsidRPr="00194979" w:rsidRDefault="00AD073E" w:rsidP="00023DA5">
            <w:pPr>
              <w:pStyle w:val="Prrafodelista"/>
              <w:ind w:left="0"/>
              <w:jc w:val="both"/>
              <w:rPr>
                <w:b/>
                <w:bCs/>
                <w:sz w:val="22"/>
                <w:szCs w:val="22"/>
              </w:rPr>
            </w:pPr>
            <w:r w:rsidRPr="00194979">
              <w:rPr>
                <w:b/>
                <w:bCs/>
                <w:sz w:val="22"/>
                <w:szCs w:val="22"/>
              </w:rPr>
              <w:t>Forma Farmacéutica</w:t>
            </w:r>
          </w:p>
        </w:tc>
        <w:tc>
          <w:tcPr>
            <w:tcW w:w="3119" w:type="dxa"/>
            <w:shd w:val="clear" w:color="auto" w:fill="auto"/>
          </w:tcPr>
          <w:p w14:paraId="6BB5EAC4" w14:textId="77777777" w:rsidR="00AD073E" w:rsidRPr="00194979" w:rsidRDefault="00AD073E" w:rsidP="00023DA5">
            <w:pPr>
              <w:pStyle w:val="Prrafodelista"/>
              <w:ind w:left="0"/>
              <w:jc w:val="both"/>
              <w:rPr>
                <w:color w:val="222222"/>
                <w:sz w:val="22"/>
                <w:szCs w:val="22"/>
              </w:rPr>
            </w:pPr>
          </w:p>
        </w:tc>
        <w:tc>
          <w:tcPr>
            <w:tcW w:w="3685" w:type="dxa"/>
            <w:shd w:val="clear" w:color="auto" w:fill="auto"/>
          </w:tcPr>
          <w:p w14:paraId="3CFC58A4" w14:textId="77777777" w:rsidR="00AD073E" w:rsidRPr="00194979" w:rsidRDefault="00AD073E" w:rsidP="00023DA5">
            <w:pPr>
              <w:pStyle w:val="Prrafodelista"/>
              <w:ind w:left="0"/>
              <w:jc w:val="both"/>
              <w:rPr>
                <w:color w:val="222222"/>
                <w:sz w:val="22"/>
                <w:szCs w:val="22"/>
              </w:rPr>
            </w:pPr>
          </w:p>
        </w:tc>
      </w:tr>
      <w:tr w:rsidR="00AD073E" w:rsidRPr="00194979" w14:paraId="3DBF9CF9" w14:textId="77777777" w:rsidTr="00023DA5">
        <w:tc>
          <w:tcPr>
            <w:tcW w:w="2551" w:type="dxa"/>
            <w:shd w:val="clear" w:color="auto" w:fill="auto"/>
          </w:tcPr>
          <w:p w14:paraId="5A562A10" w14:textId="77777777" w:rsidR="00AD073E" w:rsidRPr="00194979" w:rsidRDefault="00AD073E" w:rsidP="00023DA5">
            <w:pPr>
              <w:pStyle w:val="Prrafodelista"/>
              <w:ind w:left="0"/>
              <w:jc w:val="both"/>
              <w:rPr>
                <w:b/>
                <w:bCs/>
                <w:sz w:val="22"/>
                <w:szCs w:val="22"/>
              </w:rPr>
            </w:pPr>
            <w:r w:rsidRPr="00194979">
              <w:rPr>
                <w:b/>
                <w:bCs/>
                <w:sz w:val="22"/>
                <w:szCs w:val="22"/>
              </w:rPr>
              <w:t xml:space="preserve">Modo/Vía de </w:t>
            </w:r>
            <w:r w:rsidRPr="00194979">
              <w:rPr>
                <w:b/>
                <w:bCs/>
                <w:sz w:val="22"/>
                <w:szCs w:val="22"/>
              </w:rPr>
              <w:lastRenderedPageBreak/>
              <w:t>administración</w:t>
            </w:r>
          </w:p>
        </w:tc>
        <w:tc>
          <w:tcPr>
            <w:tcW w:w="3119" w:type="dxa"/>
            <w:shd w:val="clear" w:color="auto" w:fill="auto"/>
          </w:tcPr>
          <w:p w14:paraId="36988EB1" w14:textId="77777777" w:rsidR="00AD073E" w:rsidRPr="00194979" w:rsidRDefault="00AD073E" w:rsidP="00023DA5">
            <w:pPr>
              <w:pStyle w:val="Prrafodelista"/>
              <w:ind w:left="0"/>
              <w:jc w:val="both"/>
              <w:rPr>
                <w:color w:val="222222"/>
                <w:sz w:val="22"/>
                <w:szCs w:val="22"/>
              </w:rPr>
            </w:pPr>
          </w:p>
        </w:tc>
        <w:tc>
          <w:tcPr>
            <w:tcW w:w="3685" w:type="dxa"/>
            <w:shd w:val="clear" w:color="auto" w:fill="auto"/>
          </w:tcPr>
          <w:p w14:paraId="15A6DED7" w14:textId="77777777" w:rsidR="00AD073E" w:rsidRPr="00194979" w:rsidRDefault="00AD073E" w:rsidP="00023DA5">
            <w:pPr>
              <w:pStyle w:val="Prrafodelista"/>
              <w:ind w:left="0"/>
              <w:jc w:val="both"/>
              <w:rPr>
                <w:color w:val="222222"/>
                <w:sz w:val="22"/>
                <w:szCs w:val="22"/>
              </w:rPr>
            </w:pPr>
          </w:p>
        </w:tc>
      </w:tr>
    </w:tbl>
    <w:p w14:paraId="7AF5BF24" w14:textId="77777777" w:rsidR="00AD073E" w:rsidRPr="004E0131" w:rsidRDefault="00AD073E" w:rsidP="00AD073E">
      <w:pPr>
        <w:pStyle w:val="Prrafodelista"/>
        <w:numPr>
          <w:ilvl w:val="0"/>
          <w:numId w:val="32"/>
        </w:numPr>
        <w:spacing w:before="360" w:after="240"/>
        <w:ind w:left="425" w:hanging="425"/>
        <w:jc w:val="both"/>
        <w:rPr>
          <w:b/>
          <w:color w:val="222222"/>
          <w:sz w:val="24"/>
          <w:szCs w:val="24"/>
        </w:rPr>
      </w:pPr>
      <w:r w:rsidRPr="004E0131">
        <w:rPr>
          <w:b/>
          <w:color w:val="222222"/>
          <w:sz w:val="24"/>
          <w:szCs w:val="24"/>
        </w:rPr>
        <w:t>Información sobre la solicitud de comercialización</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4362"/>
      </w:tblGrid>
      <w:tr w:rsidR="00AD073E" w:rsidRPr="00194979" w14:paraId="01EFDC4E" w14:textId="77777777" w:rsidTr="00023DA5">
        <w:tc>
          <w:tcPr>
            <w:tcW w:w="4993" w:type="dxa"/>
            <w:shd w:val="clear" w:color="auto" w:fill="auto"/>
          </w:tcPr>
          <w:p w14:paraId="40B2BB3E" w14:textId="77777777" w:rsidR="00AD073E" w:rsidRPr="00194979" w:rsidRDefault="00AD073E" w:rsidP="00023DA5">
            <w:pPr>
              <w:pStyle w:val="Prrafodelista"/>
              <w:ind w:left="0"/>
              <w:rPr>
                <w:b/>
                <w:color w:val="222222"/>
                <w:sz w:val="22"/>
                <w:szCs w:val="22"/>
              </w:rPr>
            </w:pPr>
            <w:r w:rsidRPr="00194979">
              <w:rPr>
                <w:b/>
                <w:color w:val="222222"/>
                <w:sz w:val="22"/>
                <w:szCs w:val="22"/>
              </w:rPr>
              <w:t>Fecha de autorización por la Comisión Europea</w:t>
            </w:r>
          </w:p>
        </w:tc>
        <w:tc>
          <w:tcPr>
            <w:tcW w:w="4362" w:type="dxa"/>
            <w:shd w:val="clear" w:color="auto" w:fill="auto"/>
          </w:tcPr>
          <w:p w14:paraId="23C61A68" w14:textId="77777777" w:rsidR="00AD073E" w:rsidRPr="00194979" w:rsidRDefault="00AD073E" w:rsidP="00023DA5">
            <w:pPr>
              <w:pStyle w:val="Prrafodelista"/>
              <w:ind w:left="0"/>
              <w:jc w:val="both"/>
              <w:rPr>
                <w:i/>
                <w:color w:val="222222"/>
                <w:sz w:val="22"/>
                <w:szCs w:val="22"/>
              </w:rPr>
            </w:pPr>
          </w:p>
        </w:tc>
      </w:tr>
      <w:tr w:rsidR="00AD073E" w:rsidRPr="00194979" w14:paraId="4803B450" w14:textId="77777777" w:rsidTr="00023DA5">
        <w:tc>
          <w:tcPr>
            <w:tcW w:w="4993" w:type="dxa"/>
            <w:shd w:val="clear" w:color="auto" w:fill="auto"/>
          </w:tcPr>
          <w:p w14:paraId="69E34B9D" w14:textId="77777777" w:rsidR="00AD073E" w:rsidRPr="00194979" w:rsidRDefault="00AD073E" w:rsidP="00023DA5">
            <w:pPr>
              <w:pStyle w:val="Prrafodelista"/>
              <w:ind w:left="0"/>
              <w:rPr>
                <w:b/>
                <w:i/>
                <w:color w:val="222222"/>
                <w:sz w:val="22"/>
                <w:szCs w:val="22"/>
              </w:rPr>
            </w:pPr>
            <w:r w:rsidRPr="00194979">
              <w:rPr>
                <w:rStyle w:val="shorttext"/>
                <w:b/>
                <w:color w:val="222222"/>
                <w:sz w:val="22"/>
                <w:szCs w:val="22"/>
              </w:rPr>
              <w:t>Número de autorización de comercialización</w:t>
            </w:r>
          </w:p>
        </w:tc>
        <w:tc>
          <w:tcPr>
            <w:tcW w:w="4362" w:type="dxa"/>
            <w:shd w:val="clear" w:color="auto" w:fill="auto"/>
          </w:tcPr>
          <w:p w14:paraId="4FD8B77A" w14:textId="77777777" w:rsidR="00AD073E" w:rsidRPr="00194979" w:rsidRDefault="00AD073E" w:rsidP="00023DA5">
            <w:pPr>
              <w:pStyle w:val="Prrafodelista"/>
              <w:ind w:left="0"/>
              <w:jc w:val="both"/>
              <w:rPr>
                <w:i/>
                <w:color w:val="222222"/>
                <w:sz w:val="22"/>
                <w:szCs w:val="22"/>
              </w:rPr>
            </w:pPr>
          </w:p>
        </w:tc>
      </w:tr>
      <w:tr w:rsidR="00AD073E" w:rsidRPr="00194979" w14:paraId="71471130" w14:textId="77777777" w:rsidTr="00023DA5">
        <w:tc>
          <w:tcPr>
            <w:tcW w:w="4993" w:type="dxa"/>
            <w:shd w:val="clear" w:color="auto" w:fill="auto"/>
          </w:tcPr>
          <w:p w14:paraId="5129379B" w14:textId="77777777" w:rsidR="00AD073E" w:rsidRPr="00194979" w:rsidRDefault="00AD073E" w:rsidP="00023DA5">
            <w:pPr>
              <w:pStyle w:val="Prrafodelista"/>
              <w:ind w:left="0"/>
              <w:rPr>
                <w:b/>
                <w:color w:val="222222"/>
                <w:sz w:val="22"/>
                <w:szCs w:val="22"/>
              </w:rPr>
            </w:pPr>
            <w:r w:rsidRPr="00194979">
              <w:rPr>
                <w:b/>
                <w:color w:val="222222"/>
                <w:sz w:val="22"/>
                <w:szCs w:val="22"/>
              </w:rPr>
              <w:t>Ficha Técnica</w:t>
            </w:r>
          </w:p>
          <w:p w14:paraId="35470748" w14:textId="77777777" w:rsidR="00AD073E" w:rsidRPr="00194979" w:rsidRDefault="00AD073E" w:rsidP="00023DA5">
            <w:pPr>
              <w:pStyle w:val="Prrafodelista"/>
              <w:ind w:left="0"/>
              <w:rPr>
                <w:i/>
                <w:color w:val="222222"/>
                <w:sz w:val="22"/>
                <w:szCs w:val="22"/>
              </w:rPr>
            </w:pPr>
            <w:r w:rsidRPr="00194979">
              <w:rPr>
                <w:i/>
                <w:color w:val="222222"/>
                <w:sz w:val="22"/>
                <w:szCs w:val="22"/>
              </w:rPr>
              <w:t>(El solicitante debe proporcionar la versión más actualizada de la ficha técnica.)</w:t>
            </w:r>
          </w:p>
        </w:tc>
        <w:tc>
          <w:tcPr>
            <w:tcW w:w="4362" w:type="dxa"/>
            <w:shd w:val="clear" w:color="auto" w:fill="auto"/>
          </w:tcPr>
          <w:p w14:paraId="00EF240F" w14:textId="77777777" w:rsidR="00AD073E" w:rsidRPr="00194979" w:rsidRDefault="00AD073E" w:rsidP="00023DA5">
            <w:pPr>
              <w:pStyle w:val="Prrafodelista"/>
              <w:ind w:left="0"/>
              <w:jc w:val="both"/>
              <w:rPr>
                <w:i/>
                <w:color w:val="222222"/>
                <w:sz w:val="22"/>
                <w:szCs w:val="22"/>
              </w:rPr>
            </w:pPr>
          </w:p>
        </w:tc>
      </w:tr>
    </w:tbl>
    <w:p w14:paraId="4E6B520D" w14:textId="77777777" w:rsidR="00AD073E" w:rsidRDefault="00AD073E" w:rsidP="00AD073E">
      <w:pPr>
        <w:suppressAutoHyphens/>
        <w:spacing w:before="240" w:after="240"/>
        <w:ind w:left="284"/>
        <w:jc w:val="both"/>
        <w:rPr>
          <w:b/>
          <w:caps/>
          <w:spacing w:val="-3"/>
          <w:sz w:val="24"/>
          <w:szCs w:val="24"/>
          <w:u w:val="single"/>
        </w:rPr>
      </w:pPr>
    </w:p>
    <w:p w14:paraId="0637AC98" w14:textId="77777777" w:rsidR="00AD073E" w:rsidRPr="004E0131" w:rsidRDefault="00AD073E" w:rsidP="00AD073E">
      <w:pPr>
        <w:numPr>
          <w:ilvl w:val="0"/>
          <w:numId w:val="29"/>
        </w:numPr>
        <w:suppressAutoHyphens/>
        <w:spacing w:before="240" w:after="240"/>
        <w:ind w:left="284" w:hanging="284"/>
        <w:jc w:val="both"/>
        <w:rPr>
          <w:b/>
          <w:caps/>
          <w:spacing w:val="-3"/>
          <w:sz w:val="24"/>
          <w:szCs w:val="24"/>
          <w:u w:val="single"/>
        </w:rPr>
      </w:pPr>
      <w:r w:rsidRPr="004E0131">
        <w:rPr>
          <w:b/>
          <w:caps/>
          <w:spacing w:val="-3"/>
          <w:sz w:val="24"/>
          <w:szCs w:val="24"/>
          <w:u w:val="single"/>
        </w:rPr>
        <w:t>información sobre riesgos</w:t>
      </w:r>
    </w:p>
    <w:p w14:paraId="20E4FDF7" w14:textId="77777777" w:rsidR="00AD073E" w:rsidRPr="004E0131" w:rsidRDefault="00AD073E" w:rsidP="00AD073E">
      <w:pPr>
        <w:suppressAutoHyphens/>
        <w:spacing w:before="240" w:after="240"/>
        <w:ind w:left="284"/>
        <w:jc w:val="both"/>
        <w:rPr>
          <w:b/>
          <w:caps/>
          <w:spacing w:val="-3"/>
          <w:sz w:val="24"/>
          <w:szCs w:val="24"/>
          <w:u w:val="single"/>
        </w:rPr>
      </w:pPr>
      <w:r w:rsidRPr="004E0131">
        <w:rPr>
          <w:color w:val="222222"/>
          <w:sz w:val="24"/>
          <w:szCs w:val="24"/>
        </w:rPr>
        <w:t>El solicitante considera que la realización del ensayo clínico que es objeto de esta solicitud conlleva riesgos no cubiertos por la evaluación del riesgo ambiental de la autorización de comercialización:</w:t>
      </w:r>
    </w:p>
    <w:p w14:paraId="0BEFAFCB" w14:textId="77777777" w:rsidR="00AD073E" w:rsidRPr="004E0131" w:rsidRDefault="00AD073E" w:rsidP="00AD073E">
      <w:pPr>
        <w:suppressAutoHyphens/>
        <w:spacing w:before="240" w:after="240"/>
        <w:ind w:left="426"/>
        <w:jc w:val="both"/>
        <w:rPr>
          <w:b/>
          <w:spacing w:val="-3"/>
          <w:sz w:val="24"/>
          <w:szCs w:val="24"/>
          <w:u w:val="single"/>
        </w:rPr>
      </w:pPr>
      <w:r w:rsidRPr="004E0131">
        <w:rPr>
          <w:spacing w:val="-3"/>
          <w:sz w:val="24"/>
          <w:szCs w:val="24"/>
        </w:rPr>
        <w:t>Si</w:t>
      </w:r>
      <w:r w:rsidRPr="004E0131">
        <w:rPr>
          <w:spacing w:val="-3"/>
          <w:sz w:val="24"/>
          <w:szCs w:val="24"/>
        </w:rPr>
        <w:tab/>
      </w:r>
      <w:r w:rsidRPr="004E0131">
        <w:rPr>
          <w:spacing w:val="-3"/>
          <w:sz w:val="24"/>
          <w:szCs w:val="24"/>
        </w:rPr>
        <w:tab/>
      </w:r>
      <w:r w:rsidRPr="004E0131">
        <w:rPr>
          <w:spacing w:val="-3"/>
          <w:sz w:val="24"/>
          <w:szCs w:val="24"/>
        </w:rPr>
        <w:tab/>
      </w:r>
      <w:r w:rsidRPr="004E0131">
        <w:rPr>
          <w:rFonts w:eastAsia="MS Gothic"/>
          <w:bCs/>
          <w:sz w:val="24"/>
          <w:szCs w:val="24"/>
        </w:rPr>
        <w:fldChar w:fldCharType="begin">
          <w:ffData>
            <w:name w:val="Marcar4"/>
            <w:enabled/>
            <w:calcOnExit w:val="0"/>
            <w:checkBox>
              <w:sizeAuto/>
              <w:default w:val="0"/>
            </w:checkBox>
          </w:ffData>
        </w:fldChar>
      </w:r>
      <w:r w:rsidRPr="004E0131">
        <w:rPr>
          <w:rFonts w:eastAsia="MS Gothic"/>
          <w:bCs/>
          <w:sz w:val="24"/>
          <w:szCs w:val="24"/>
        </w:rPr>
        <w:instrText xml:space="preserve"> FORMCHECKBOX </w:instrText>
      </w:r>
      <w:r w:rsidRPr="004E0131">
        <w:rPr>
          <w:rFonts w:eastAsia="MS Gothic"/>
          <w:bCs/>
          <w:sz w:val="24"/>
          <w:szCs w:val="24"/>
        </w:rPr>
      </w:r>
      <w:r w:rsidRPr="004E0131">
        <w:rPr>
          <w:rFonts w:eastAsia="MS Gothic"/>
          <w:bCs/>
          <w:sz w:val="24"/>
          <w:szCs w:val="24"/>
        </w:rPr>
        <w:fldChar w:fldCharType="separate"/>
      </w:r>
      <w:r w:rsidRPr="004E0131">
        <w:rPr>
          <w:rFonts w:eastAsia="MS Gothic"/>
          <w:bCs/>
          <w:sz w:val="24"/>
          <w:szCs w:val="24"/>
        </w:rPr>
        <w:fldChar w:fldCharType="end"/>
      </w:r>
      <w:r w:rsidRPr="004E0131">
        <w:rPr>
          <w:rFonts w:eastAsia="MS Gothic"/>
          <w:bCs/>
          <w:sz w:val="24"/>
          <w:szCs w:val="24"/>
        </w:rPr>
        <w:tab/>
      </w:r>
      <w:r w:rsidRPr="004E0131">
        <w:rPr>
          <w:rFonts w:eastAsia="MS Gothic"/>
          <w:bCs/>
          <w:sz w:val="24"/>
          <w:szCs w:val="24"/>
        </w:rPr>
        <w:tab/>
      </w:r>
      <w:proofErr w:type="spellStart"/>
      <w:r w:rsidRPr="004E0131">
        <w:rPr>
          <w:rStyle w:val="shorttext"/>
          <w:color w:val="222222"/>
          <w:sz w:val="24"/>
          <w:szCs w:val="24"/>
        </w:rPr>
        <w:t>Si</w:t>
      </w:r>
      <w:proofErr w:type="spellEnd"/>
      <w:r w:rsidRPr="004E0131">
        <w:rPr>
          <w:rStyle w:val="shorttext"/>
          <w:color w:val="222222"/>
          <w:sz w:val="24"/>
          <w:szCs w:val="24"/>
        </w:rPr>
        <w:t xml:space="preserve"> se marca, vaya a la Sección 3.1.</w:t>
      </w:r>
    </w:p>
    <w:p w14:paraId="0537C808" w14:textId="77777777" w:rsidR="00AD073E" w:rsidRPr="004E0131" w:rsidRDefault="00AD073E" w:rsidP="00AD073E">
      <w:pPr>
        <w:suppressAutoHyphens/>
        <w:spacing w:before="240" w:after="240"/>
        <w:ind w:left="426"/>
        <w:jc w:val="both"/>
        <w:rPr>
          <w:spacing w:val="-3"/>
          <w:sz w:val="24"/>
          <w:szCs w:val="24"/>
        </w:rPr>
      </w:pPr>
      <w:r w:rsidRPr="004E0131">
        <w:rPr>
          <w:spacing w:val="-3"/>
          <w:sz w:val="24"/>
          <w:szCs w:val="24"/>
        </w:rPr>
        <w:t>No</w:t>
      </w:r>
      <w:r w:rsidRPr="004E0131">
        <w:rPr>
          <w:spacing w:val="-3"/>
          <w:sz w:val="24"/>
          <w:szCs w:val="24"/>
        </w:rPr>
        <w:tab/>
      </w:r>
      <w:r w:rsidRPr="004E0131">
        <w:rPr>
          <w:spacing w:val="-3"/>
          <w:sz w:val="24"/>
          <w:szCs w:val="24"/>
        </w:rPr>
        <w:tab/>
      </w:r>
      <w:r w:rsidRPr="004E0131">
        <w:rPr>
          <w:rFonts w:eastAsia="MS Gothic"/>
          <w:bCs/>
          <w:sz w:val="24"/>
          <w:szCs w:val="24"/>
        </w:rPr>
        <w:fldChar w:fldCharType="begin">
          <w:ffData>
            <w:name w:val="Marcar4"/>
            <w:enabled/>
            <w:calcOnExit w:val="0"/>
            <w:checkBox>
              <w:sizeAuto/>
              <w:default w:val="0"/>
            </w:checkBox>
          </w:ffData>
        </w:fldChar>
      </w:r>
      <w:r w:rsidRPr="004E0131">
        <w:rPr>
          <w:rFonts w:eastAsia="MS Gothic"/>
          <w:bCs/>
          <w:sz w:val="24"/>
          <w:szCs w:val="24"/>
        </w:rPr>
        <w:instrText xml:space="preserve"> FORMCHECKBOX </w:instrText>
      </w:r>
      <w:r w:rsidRPr="004E0131">
        <w:rPr>
          <w:rFonts w:eastAsia="MS Gothic"/>
          <w:bCs/>
          <w:sz w:val="24"/>
          <w:szCs w:val="24"/>
        </w:rPr>
      </w:r>
      <w:r w:rsidRPr="004E0131">
        <w:rPr>
          <w:rFonts w:eastAsia="MS Gothic"/>
          <w:bCs/>
          <w:sz w:val="24"/>
          <w:szCs w:val="24"/>
        </w:rPr>
        <w:fldChar w:fldCharType="separate"/>
      </w:r>
      <w:r w:rsidRPr="004E0131">
        <w:rPr>
          <w:rFonts w:eastAsia="MS Gothic"/>
          <w:bCs/>
          <w:sz w:val="24"/>
          <w:szCs w:val="24"/>
        </w:rPr>
        <w:fldChar w:fldCharType="end"/>
      </w:r>
      <w:r w:rsidRPr="004E0131">
        <w:rPr>
          <w:rFonts w:eastAsia="MS Gothic"/>
          <w:bCs/>
          <w:sz w:val="24"/>
          <w:szCs w:val="24"/>
        </w:rPr>
        <w:tab/>
      </w:r>
      <w:r w:rsidRPr="004E0131">
        <w:rPr>
          <w:rFonts w:eastAsia="MS Gothic"/>
          <w:bCs/>
          <w:sz w:val="24"/>
          <w:szCs w:val="24"/>
        </w:rPr>
        <w:tab/>
      </w:r>
      <w:r w:rsidRPr="004E0131">
        <w:rPr>
          <w:rStyle w:val="shorttext"/>
          <w:color w:val="222222"/>
          <w:sz w:val="24"/>
          <w:szCs w:val="24"/>
        </w:rPr>
        <w:t xml:space="preserve">Si </w:t>
      </w:r>
      <w:r>
        <w:rPr>
          <w:rStyle w:val="shorttext"/>
          <w:color w:val="222222"/>
          <w:sz w:val="24"/>
          <w:szCs w:val="24"/>
        </w:rPr>
        <w:t>se marca</w:t>
      </w:r>
      <w:r w:rsidRPr="004E0131">
        <w:rPr>
          <w:rStyle w:val="shorttext"/>
          <w:color w:val="222222"/>
          <w:sz w:val="24"/>
          <w:szCs w:val="24"/>
        </w:rPr>
        <w:t>, vaya a la Sección 3.2.</w:t>
      </w:r>
    </w:p>
    <w:p w14:paraId="480180BF" w14:textId="630BE3B5" w:rsidR="00AD073E" w:rsidRPr="004E0131" w:rsidRDefault="00AD073E" w:rsidP="00AD073E">
      <w:pPr>
        <w:pStyle w:val="Prrafodelista"/>
        <w:numPr>
          <w:ilvl w:val="1"/>
          <w:numId w:val="34"/>
        </w:numPr>
        <w:spacing w:before="360" w:after="240"/>
        <w:ind w:left="425" w:hanging="425"/>
        <w:jc w:val="both"/>
        <w:rPr>
          <w:b/>
          <w:color w:val="222222"/>
          <w:sz w:val="24"/>
          <w:szCs w:val="24"/>
        </w:rPr>
      </w:pPr>
      <w:r w:rsidRPr="004E0131">
        <w:rPr>
          <w:b/>
          <w:color w:val="222222"/>
          <w:sz w:val="24"/>
          <w:szCs w:val="24"/>
        </w:rPr>
        <w:t>Nuevos riesgo</w:t>
      </w:r>
      <w:r w:rsidR="004B7604">
        <w:rPr>
          <w:b/>
          <w:color w:val="222222"/>
          <w:sz w:val="24"/>
          <w:szCs w:val="24"/>
        </w:rPr>
        <w:t>s</w:t>
      </w:r>
      <w:r w:rsidRPr="004E0131">
        <w:rPr>
          <w:b/>
          <w:color w:val="222222"/>
          <w:sz w:val="24"/>
          <w:szCs w:val="24"/>
        </w:rPr>
        <w:t xml:space="preserve"> identificados</w:t>
      </w:r>
    </w:p>
    <w:p w14:paraId="7CB4EECF" w14:textId="77777777" w:rsidR="00AD073E" w:rsidRPr="004E0131" w:rsidRDefault="00AD073E" w:rsidP="00AD073E">
      <w:pPr>
        <w:pStyle w:val="Prrafodelista"/>
        <w:spacing w:before="240" w:after="240"/>
        <w:ind w:left="426"/>
        <w:jc w:val="both"/>
        <w:rPr>
          <w:i/>
          <w:color w:val="222222"/>
          <w:sz w:val="24"/>
          <w:szCs w:val="24"/>
        </w:rPr>
      </w:pPr>
      <w:r w:rsidRPr="004E0131">
        <w:rPr>
          <w:i/>
          <w:color w:val="222222"/>
          <w:sz w:val="24"/>
          <w:szCs w:val="24"/>
        </w:rPr>
        <w:t>El solicitante debe proporcionar una descripción de los nuevos riesgos identificados y de las medidas de minimización de estos riesgos. Además, deberá presentar el SNIF (resumen del expediente para notificaciones relativas a la liberación intencional en el medio ambiente de organismos modificados genéticamente para fines distintos de la comercialización</w:t>
      </w:r>
      <w:r>
        <w:rPr>
          <w:i/>
          <w:color w:val="222222"/>
          <w:sz w:val="24"/>
          <w:szCs w:val="24"/>
        </w:rPr>
        <w:t>)</w:t>
      </w:r>
      <w:r w:rsidRPr="001A373E">
        <w:rPr>
          <w:i/>
          <w:color w:val="222222"/>
          <w:sz w:val="24"/>
          <w:szCs w:val="24"/>
        </w:rPr>
        <w:t xml:space="preserve">.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541"/>
      </w:tblGrid>
      <w:tr w:rsidR="00AD073E" w:rsidRPr="00194979" w14:paraId="00CCBD6C" w14:textId="77777777" w:rsidTr="00023DA5">
        <w:tc>
          <w:tcPr>
            <w:tcW w:w="4814" w:type="dxa"/>
            <w:shd w:val="clear" w:color="auto" w:fill="auto"/>
          </w:tcPr>
          <w:p w14:paraId="443A69B8" w14:textId="77777777" w:rsidR="00AD073E" w:rsidRPr="00194979" w:rsidRDefault="00AD073E" w:rsidP="00023DA5">
            <w:pPr>
              <w:pStyle w:val="Prrafodelista"/>
              <w:ind w:left="0" w:right="96"/>
              <w:jc w:val="both"/>
              <w:rPr>
                <w:b/>
                <w:color w:val="222222"/>
                <w:sz w:val="22"/>
                <w:szCs w:val="22"/>
              </w:rPr>
            </w:pPr>
            <w:r w:rsidRPr="00194979">
              <w:rPr>
                <w:rStyle w:val="shorttext"/>
                <w:b/>
                <w:color w:val="222222"/>
                <w:sz w:val="22"/>
                <w:szCs w:val="22"/>
              </w:rPr>
              <w:t>Riesgo(s) identificado(s)</w:t>
            </w:r>
          </w:p>
        </w:tc>
        <w:tc>
          <w:tcPr>
            <w:tcW w:w="4541" w:type="dxa"/>
            <w:shd w:val="clear" w:color="auto" w:fill="auto"/>
          </w:tcPr>
          <w:p w14:paraId="0FF68EB0" w14:textId="77777777" w:rsidR="00AD073E" w:rsidRPr="00194979" w:rsidRDefault="00AD073E" w:rsidP="00023DA5">
            <w:pPr>
              <w:pStyle w:val="Prrafodelista"/>
              <w:ind w:left="0" w:right="96"/>
              <w:jc w:val="both"/>
              <w:rPr>
                <w:b/>
                <w:color w:val="222222"/>
                <w:sz w:val="22"/>
                <w:szCs w:val="22"/>
              </w:rPr>
            </w:pPr>
            <w:r w:rsidRPr="00194979">
              <w:rPr>
                <w:rStyle w:val="shorttext"/>
                <w:b/>
                <w:color w:val="222222"/>
                <w:sz w:val="22"/>
                <w:szCs w:val="22"/>
              </w:rPr>
              <w:t>Medida(s) de minimización de riesgos</w:t>
            </w:r>
          </w:p>
        </w:tc>
      </w:tr>
      <w:tr w:rsidR="00AD073E" w:rsidRPr="00194979" w14:paraId="497D0C46" w14:textId="77777777" w:rsidTr="00023DA5">
        <w:tc>
          <w:tcPr>
            <w:tcW w:w="4814" w:type="dxa"/>
            <w:shd w:val="clear" w:color="auto" w:fill="auto"/>
          </w:tcPr>
          <w:p w14:paraId="498B96A6" w14:textId="77777777" w:rsidR="00AD073E" w:rsidRPr="00194979" w:rsidRDefault="00AD073E" w:rsidP="00023DA5">
            <w:pPr>
              <w:pStyle w:val="Prrafodelista"/>
              <w:ind w:left="0" w:right="96"/>
              <w:jc w:val="both"/>
              <w:rPr>
                <w:color w:val="222222"/>
                <w:sz w:val="22"/>
                <w:szCs w:val="22"/>
              </w:rPr>
            </w:pPr>
          </w:p>
        </w:tc>
        <w:tc>
          <w:tcPr>
            <w:tcW w:w="4541" w:type="dxa"/>
            <w:shd w:val="clear" w:color="auto" w:fill="auto"/>
          </w:tcPr>
          <w:p w14:paraId="0B1F43EA" w14:textId="77777777" w:rsidR="00AD073E" w:rsidRPr="00194979" w:rsidRDefault="00AD073E" w:rsidP="00023DA5">
            <w:pPr>
              <w:pStyle w:val="Prrafodelista"/>
              <w:ind w:left="0" w:right="96"/>
              <w:jc w:val="both"/>
              <w:rPr>
                <w:color w:val="222222"/>
                <w:sz w:val="22"/>
                <w:szCs w:val="22"/>
              </w:rPr>
            </w:pPr>
          </w:p>
        </w:tc>
      </w:tr>
    </w:tbl>
    <w:p w14:paraId="5D4CAFF8" w14:textId="77777777" w:rsidR="00AD073E" w:rsidRPr="004E0131" w:rsidRDefault="00AD073E" w:rsidP="00AD073E">
      <w:pPr>
        <w:pStyle w:val="Prrafodelista"/>
        <w:numPr>
          <w:ilvl w:val="1"/>
          <w:numId w:val="34"/>
        </w:numPr>
        <w:spacing w:before="360" w:after="240"/>
        <w:ind w:left="425" w:hanging="425"/>
        <w:jc w:val="both"/>
        <w:rPr>
          <w:b/>
          <w:caps/>
          <w:spacing w:val="-3"/>
          <w:sz w:val="24"/>
          <w:szCs w:val="24"/>
          <w:u w:val="single"/>
        </w:rPr>
      </w:pPr>
      <w:r w:rsidRPr="004E0131">
        <w:rPr>
          <w:b/>
          <w:color w:val="222222"/>
          <w:sz w:val="24"/>
          <w:szCs w:val="24"/>
        </w:rPr>
        <w:t>Nuevos riesgos no identificados.</w:t>
      </w:r>
    </w:p>
    <w:p w14:paraId="6207B56D" w14:textId="77777777" w:rsidR="00AD073E" w:rsidRPr="004E0131" w:rsidRDefault="00AD073E" w:rsidP="00AD073E">
      <w:pPr>
        <w:pStyle w:val="Prrafodelista"/>
        <w:spacing w:before="240" w:after="240"/>
        <w:ind w:left="426"/>
        <w:jc w:val="both"/>
        <w:rPr>
          <w:i/>
          <w:color w:val="222222"/>
          <w:sz w:val="24"/>
          <w:szCs w:val="24"/>
        </w:rPr>
      </w:pPr>
      <w:r w:rsidRPr="004E0131">
        <w:rPr>
          <w:i/>
          <w:color w:val="222222"/>
          <w:sz w:val="24"/>
          <w:szCs w:val="24"/>
        </w:rPr>
        <w:t>El solicitante debe proporcionar una justificación de por qué considera que la realización del ensayo clínico no conlleva riesgos distintos de los ya evaluados en el contexto del procedimiento de autorización de comercialización.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AD073E" w:rsidRPr="00E24CC9" w14:paraId="017BDB08" w14:textId="77777777" w:rsidTr="00023DA5">
        <w:tc>
          <w:tcPr>
            <w:tcW w:w="9321" w:type="dxa"/>
            <w:shd w:val="clear" w:color="auto" w:fill="auto"/>
          </w:tcPr>
          <w:p w14:paraId="5CC80BDC" w14:textId="77777777" w:rsidR="00AD073E" w:rsidRPr="00E24CC9" w:rsidRDefault="00AD073E" w:rsidP="00023DA5">
            <w:pPr>
              <w:pStyle w:val="Prrafodelista"/>
              <w:ind w:left="0"/>
              <w:jc w:val="both"/>
              <w:rPr>
                <w:b/>
                <w:caps/>
                <w:spacing w:val="-3"/>
                <w:sz w:val="24"/>
                <w:szCs w:val="24"/>
                <w:u w:val="single"/>
              </w:rPr>
            </w:pPr>
          </w:p>
        </w:tc>
      </w:tr>
    </w:tbl>
    <w:p w14:paraId="078E68CC" w14:textId="77777777" w:rsidR="00AD073E" w:rsidRPr="004E0131" w:rsidRDefault="00AD073E" w:rsidP="00AD073E">
      <w:pPr>
        <w:pStyle w:val="Prrafodelista"/>
        <w:spacing w:before="240" w:after="240"/>
        <w:ind w:left="426"/>
        <w:jc w:val="both"/>
        <w:rPr>
          <w:b/>
          <w:caps/>
          <w:spacing w:val="-3"/>
          <w:sz w:val="24"/>
          <w:szCs w:val="24"/>
          <w:u w:val="single"/>
        </w:rPr>
      </w:pPr>
      <w:r w:rsidRPr="004E0131">
        <w:rPr>
          <w:b/>
          <w:caps/>
          <w:spacing w:val="-3"/>
          <w:sz w:val="24"/>
          <w:szCs w:val="24"/>
          <w:u w:val="single"/>
        </w:rPr>
        <w:t xml:space="preserve"> </w:t>
      </w:r>
    </w:p>
    <w:p w14:paraId="7D5717FF" w14:textId="77777777" w:rsidR="00AD073E" w:rsidRPr="00AC217F" w:rsidRDefault="00AD073E" w:rsidP="00AD073E">
      <w:pPr>
        <w:spacing w:before="240" w:after="240"/>
        <w:jc w:val="both"/>
        <w:rPr>
          <w:b/>
          <w:color w:val="222222"/>
          <w:sz w:val="24"/>
          <w:szCs w:val="24"/>
        </w:rPr>
      </w:pPr>
    </w:p>
    <w:p w14:paraId="11409EB1" w14:textId="77777777" w:rsidR="00ED714F" w:rsidRPr="00AD073E" w:rsidRDefault="00ED714F" w:rsidP="00AD073E"/>
    <w:sectPr w:rsidR="00ED714F" w:rsidRPr="00AD073E" w:rsidSect="00830637">
      <w:headerReference w:type="even" r:id="rId7"/>
      <w:headerReference w:type="default" r:id="rId8"/>
      <w:footerReference w:type="even" r:id="rId9"/>
      <w:footerReference w:type="default" r:id="rId10"/>
      <w:headerReference w:type="first" r:id="rId11"/>
      <w:footerReference w:type="first" r:id="rId12"/>
      <w:pgSz w:w="11906" w:h="16838" w:code="9"/>
      <w:pgMar w:top="2381" w:right="926" w:bottom="1418" w:left="1134" w:header="54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5A1C9" w14:textId="77777777" w:rsidR="004C44CE" w:rsidRDefault="004C44CE" w:rsidP="00D50EFF">
      <w:r>
        <w:separator/>
      </w:r>
    </w:p>
  </w:endnote>
  <w:endnote w:type="continuationSeparator" w:id="0">
    <w:p w14:paraId="43467E7E" w14:textId="77777777" w:rsidR="004C44CE" w:rsidRDefault="004C44CE" w:rsidP="00D5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7F82" w14:textId="77777777" w:rsidR="00F628CB" w:rsidRDefault="00F628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669601"/>
      <w:docPartObj>
        <w:docPartGallery w:val="Page Numbers (Bottom of Page)"/>
        <w:docPartUnique/>
      </w:docPartObj>
    </w:sdtPr>
    <w:sdtEndPr/>
    <w:sdtContent>
      <w:sdt>
        <w:sdtPr>
          <w:id w:val="1728636285"/>
          <w:docPartObj>
            <w:docPartGallery w:val="Page Numbers (Top of Page)"/>
            <w:docPartUnique/>
          </w:docPartObj>
        </w:sdtPr>
        <w:sdtEndPr/>
        <w:sdtContent>
          <w:p w14:paraId="361BD8D3" w14:textId="46211810" w:rsidR="00805BA6" w:rsidRDefault="00805BA6">
            <w:pPr>
              <w:pStyle w:val="Piedepgina"/>
              <w:jc w:val="center"/>
            </w:pPr>
            <w:r w:rsidRPr="00805BA6">
              <w:rPr>
                <w:sz w:val="18"/>
                <w:szCs w:val="18"/>
              </w:rPr>
              <w:t xml:space="preserve">Página </w:t>
            </w:r>
            <w:r w:rsidRPr="00805BA6">
              <w:rPr>
                <w:bCs/>
                <w:sz w:val="18"/>
                <w:szCs w:val="18"/>
              </w:rPr>
              <w:fldChar w:fldCharType="begin"/>
            </w:r>
            <w:r w:rsidRPr="00805BA6">
              <w:rPr>
                <w:bCs/>
                <w:sz w:val="18"/>
                <w:szCs w:val="18"/>
              </w:rPr>
              <w:instrText>PAGE</w:instrText>
            </w:r>
            <w:r w:rsidRPr="00805BA6">
              <w:rPr>
                <w:bCs/>
                <w:sz w:val="18"/>
                <w:szCs w:val="18"/>
              </w:rPr>
              <w:fldChar w:fldCharType="separate"/>
            </w:r>
            <w:r w:rsidR="00010788">
              <w:rPr>
                <w:bCs/>
                <w:noProof/>
                <w:sz w:val="18"/>
                <w:szCs w:val="18"/>
              </w:rPr>
              <w:t>4</w:t>
            </w:r>
            <w:r w:rsidRPr="00805BA6">
              <w:rPr>
                <w:bCs/>
                <w:sz w:val="18"/>
                <w:szCs w:val="18"/>
              </w:rPr>
              <w:fldChar w:fldCharType="end"/>
            </w:r>
            <w:r w:rsidRPr="00805BA6">
              <w:rPr>
                <w:sz w:val="18"/>
                <w:szCs w:val="18"/>
              </w:rPr>
              <w:t xml:space="preserve"> de </w:t>
            </w:r>
            <w:r w:rsidRPr="00805BA6">
              <w:rPr>
                <w:bCs/>
                <w:sz w:val="18"/>
                <w:szCs w:val="18"/>
              </w:rPr>
              <w:fldChar w:fldCharType="begin"/>
            </w:r>
            <w:r w:rsidRPr="00805BA6">
              <w:rPr>
                <w:bCs/>
                <w:sz w:val="18"/>
                <w:szCs w:val="18"/>
              </w:rPr>
              <w:instrText>NUMPAGES</w:instrText>
            </w:r>
            <w:r w:rsidRPr="00805BA6">
              <w:rPr>
                <w:bCs/>
                <w:sz w:val="18"/>
                <w:szCs w:val="18"/>
              </w:rPr>
              <w:fldChar w:fldCharType="separate"/>
            </w:r>
            <w:r w:rsidR="00010788">
              <w:rPr>
                <w:bCs/>
                <w:noProof/>
                <w:sz w:val="18"/>
                <w:szCs w:val="18"/>
              </w:rPr>
              <w:t>4</w:t>
            </w:r>
            <w:r w:rsidRPr="00805BA6">
              <w:rPr>
                <w:bCs/>
                <w:sz w:val="18"/>
                <w:szCs w:val="18"/>
              </w:rPr>
              <w:fldChar w:fldCharType="end"/>
            </w:r>
          </w:p>
        </w:sdtContent>
      </w:sdt>
    </w:sdtContent>
  </w:sdt>
  <w:p w14:paraId="6559DBBC" w14:textId="77777777" w:rsidR="00355162" w:rsidRDefault="0035516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86" w:type="dxa"/>
      <w:tblInd w:w="-72" w:type="dxa"/>
      <w:tblLayout w:type="fixed"/>
      <w:tblCellMar>
        <w:left w:w="70" w:type="dxa"/>
        <w:right w:w="70" w:type="dxa"/>
      </w:tblCellMar>
      <w:tblLook w:val="0000" w:firstRow="0" w:lastRow="0" w:firstColumn="0" w:lastColumn="0" w:noHBand="0" w:noVBand="0"/>
    </w:tblPr>
    <w:tblGrid>
      <w:gridCol w:w="72"/>
      <w:gridCol w:w="2529"/>
      <w:gridCol w:w="5461"/>
      <w:gridCol w:w="2124"/>
    </w:tblGrid>
    <w:tr w:rsidR="00F51E78" w14:paraId="3DEACC88" w14:textId="77777777" w:rsidTr="00F51E78">
      <w:trPr>
        <w:gridBefore w:val="1"/>
        <w:wBefore w:w="72" w:type="dxa"/>
        <w:cantSplit/>
      </w:trPr>
      <w:tc>
        <w:tcPr>
          <w:tcW w:w="2529" w:type="dxa"/>
        </w:tcPr>
        <w:p w14:paraId="4F93B4B3" w14:textId="77777777" w:rsidR="00355162" w:rsidRDefault="00355162">
          <w:pPr>
            <w:pStyle w:val="Piedepgina"/>
          </w:pPr>
        </w:p>
      </w:tc>
      <w:tc>
        <w:tcPr>
          <w:tcW w:w="5461" w:type="dxa"/>
        </w:tcPr>
        <w:p w14:paraId="70882133" w14:textId="77777777" w:rsidR="00355162" w:rsidRDefault="00355162">
          <w:pPr>
            <w:pStyle w:val="Piedepgina"/>
          </w:pPr>
        </w:p>
      </w:tc>
      <w:tc>
        <w:tcPr>
          <w:tcW w:w="2124" w:type="dxa"/>
          <w:vMerge w:val="restart"/>
        </w:tcPr>
        <w:p w14:paraId="316E8A21" w14:textId="77777777" w:rsidR="00355162" w:rsidRDefault="00ED714F" w:rsidP="00143850">
          <w:pPr>
            <w:pStyle w:val="Piedepgina"/>
            <w:rPr>
              <w:rFonts w:ascii="Arial" w:hAnsi="Arial"/>
              <w:sz w:val="13"/>
            </w:rPr>
          </w:pPr>
          <w:r>
            <w:rPr>
              <w:rFonts w:ascii="Arial" w:hAnsi="Arial"/>
              <w:sz w:val="13"/>
            </w:rPr>
            <w:t xml:space="preserve">Plaza de San Juan de </w:t>
          </w:r>
          <w:smartTag w:uri="urn:schemas-microsoft-com:office:smarttags" w:element="PersonName">
            <w:smartTagPr>
              <w:attr w:name="ProductID" w:val="la Cruz"/>
            </w:smartTagPr>
            <w:r>
              <w:rPr>
                <w:rFonts w:ascii="Arial" w:hAnsi="Arial"/>
                <w:sz w:val="13"/>
              </w:rPr>
              <w:t>la Cruz</w:t>
            </w:r>
          </w:smartTag>
          <w:r>
            <w:rPr>
              <w:rFonts w:ascii="Arial" w:hAnsi="Arial"/>
              <w:sz w:val="13"/>
            </w:rPr>
            <w:t xml:space="preserve"> s/n 28071 MADRID</w:t>
          </w:r>
        </w:p>
        <w:p w14:paraId="78B5DD57" w14:textId="77777777" w:rsidR="00355162" w:rsidRDefault="00ED714F" w:rsidP="00143850">
          <w:pPr>
            <w:pStyle w:val="Piedepgina"/>
            <w:rPr>
              <w:rFonts w:ascii="Arial" w:hAnsi="Arial"/>
              <w:sz w:val="13"/>
            </w:rPr>
          </w:pPr>
          <w:r>
            <w:rPr>
              <w:rFonts w:ascii="Arial" w:hAnsi="Arial"/>
              <w:sz w:val="13"/>
            </w:rPr>
            <w:t>TEL.: 91</w:t>
          </w:r>
          <w:r w:rsidR="007A524A">
            <w:rPr>
              <w:rFonts w:ascii="Arial" w:hAnsi="Arial"/>
              <w:sz w:val="13"/>
            </w:rPr>
            <w:t xml:space="preserve"> 597 5650</w:t>
          </w:r>
        </w:p>
        <w:p w14:paraId="73F94C23" w14:textId="77777777" w:rsidR="00355162" w:rsidRDefault="00355162" w:rsidP="00143850">
          <w:pPr>
            <w:pStyle w:val="Piedepgina"/>
            <w:rPr>
              <w:rFonts w:ascii="Arial" w:hAnsi="Arial"/>
              <w:sz w:val="14"/>
            </w:rPr>
          </w:pPr>
        </w:p>
      </w:tc>
    </w:tr>
    <w:tr w:rsidR="00F51E78" w14:paraId="6F865D4C" w14:textId="77777777" w:rsidTr="00F51E78">
      <w:trPr>
        <w:gridBefore w:val="1"/>
        <w:wBefore w:w="72" w:type="dxa"/>
        <w:cantSplit/>
        <w:trHeight w:hRule="exact" w:val="90"/>
      </w:trPr>
      <w:tc>
        <w:tcPr>
          <w:tcW w:w="7990" w:type="dxa"/>
          <w:gridSpan w:val="2"/>
          <w:vAlign w:val="center"/>
        </w:tcPr>
        <w:p w14:paraId="73B553F2" w14:textId="77777777" w:rsidR="00355162" w:rsidRDefault="00355162">
          <w:pPr>
            <w:pStyle w:val="Piedepgina"/>
          </w:pPr>
        </w:p>
      </w:tc>
      <w:tc>
        <w:tcPr>
          <w:tcW w:w="2124" w:type="dxa"/>
          <w:vMerge/>
        </w:tcPr>
        <w:p w14:paraId="0E626341" w14:textId="77777777" w:rsidR="00355162" w:rsidRDefault="00355162">
          <w:pPr>
            <w:pStyle w:val="Piedepgina"/>
          </w:pPr>
        </w:p>
      </w:tc>
    </w:tr>
    <w:tr w:rsidR="00F51E78" w14:paraId="19643920" w14:textId="77777777" w:rsidTr="00F51E78">
      <w:trPr>
        <w:cantSplit/>
        <w:trHeight w:val="390"/>
      </w:trPr>
      <w:tc>
        <w:tcPr>
          <w:tcW w:w="8062" w:type="dxa"/>
          <w:gridSpan w:val="3"/>
        </w:tcPr>
        <w:p w14:paraId="10B61EA7" w14:textId="77777777" w:rsidR="00355162" w:rsidRDefault="00355162">
          <w:pPr>
            <w:pStyle w:val="Piedepgina"/>
            <w:rPr>
              <w:rFonts w:ascii="Arial" w:hAnsi="Arial"/>
              <w:sz w:val="14"/>
            </w:rPr>
          </w:pPr>
        </w:p>
        <w:p w14:paraId="35C2B1D4" w14:textId="77777777" w:rsidR="00355162" w:rsidRDefault="00355162">
          <w:pPr>
            <w:pStyle w:val="Piedepgina"/>
            <w:rPr>
              <w:rFonts w:ascii="Arial" w:hAnsi="Arial"/>
              <w:sz w:val="14"/>
            </w:rPr>
          </w:pPr>
        </w:p>
      </w:tc>
      <w:tc>
        <w:tcPr>
          <w:tcW w:w="2124" w:type="dxa"/>
          <w:vMerge/>
        </w:tcPr>
        <w:p w14:paraId="092CDE99" w14:textId="77777777" w:rsidR="00355162" w:rsidRDefault="00355162">
          <w:pPr>
            <w:pStyle w:val="Piedepgina"/>
          </w:pPr>
        </w:p>
      </w:tc>
    </w:tr>
  </w:tbl>
  <w:p w14:paraId="34F0342D" w14:textId="77777777" w:rsidR="00355162" w:rsidRDefault="003551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7459F" w14:textId="77777777" w:rsidR="004C44CE" w:rsidRDefault="004C44CE" w:rsidP="00D50EFF">
      <w:r>
        <w:separator/>
      </w:r>
    </w:p>
  </w:footnote>
  <w:footnote w:type="continuationSeparator" w:id="0">
    <w:p w14:paraId="2495C337" w14:textId="77777777" w:rsidR="004C44CE" w:rsidRDefault="004C44CE" w:rsidP="00D50EFF">
      <w:r>
        <w:continuationSeparator/>
      </w:r>
    </w:p>
  </w:footnote>
  <w:footnote w:id="1">
    <w:p w14:paraId="6E9E5FC3" w14:textId="10D8AA59" w:rsidR="00AD073E" w:rsidRDefault="00AD073E" w:rsidP="00AD073E">
      <w:pPr>
        <w:pStyle w:val="Textonotapie"/>
        <w:jc w:val="both"/>
      </w:pPr>
      <w:r w:rsidRPr="00673D6E">
        <w:rPr>
          <w:rStyle w:val="Refdenotaalpie"/>
          <w:sz w:val="18"/>
          <w:szCs w:val="18"/>
        </w:rPr>
        <w:footnoteRef/>
      </w:r>
      <w:r w:rsidRPr="00673D6E">
        <w:rPr>
          <w:sz w:val="18"/>
          <w:szCs w:val="18"/>
        </w:rPr>
        <w:t xml:space="preserve"> Decisión 2002/813/CE del Consejo por la que se establece, de conformidad con la Directiva 2001/18/CE del Parlamento Europeo y del Consejo, el formato de información de notificación resumida para notificaciones relativas a la liberación voluntaria en el medio ambiente de organismos modificados genéticamente con fines distintos a su comercialización</w:t>
      </w:r>
      <w:r w:rsidR="004B7604">
        <w:rPr>
          <w:sz w:val="18"/>
          <w:szCs w:val="18"/>
        </w:rPr>
        <w:t xml:space="preserve"> </w:t>
      </w:r>
      <w:r w:rsidRPr="00673D6E">
        <w:rPr>
          <w:sz w:val="18"/>
          <w:szCs w:val="18"/>
        </w:rPr>
        <w:t>(DO L 280 de 18.10.2002, p.62).</w:t>
      </w:r>
    </w:p>
  </w:footnote>
  <w:footnote w:id="2">
    <w:p w14:paraId="4CCC9F58" w14:textId="77777777" w:rsidR="00AD073E" w:rsidRPr="007E7CEE" w:rsidRDefault="00AD073E" w:rsidP="00AD073E">
      <w:pPr>
        <w:pStyle w:val="Textonotapie"/>
        <w:rPr>
          <w:color w:val="222222"/>
        </w:rPr>
      </w:pPr>
      <w:r>
        <w:rPr>
          <w:rStyle w:val="Refdenotaalpie"/>
        </w:rPr>
        <w:footnoteRef/>
      </w:r>
      <w:r>
        <w:t xml:space="preserve"> </w:t>
      </w:r>
      <w:r w:rsidRPr="007E7CEE">
        <w:rPr>
          <w:color w:val="222222"/>
        </w:rPr>
        <w:t>No se debe indicar la ubicación de los sitios donde se realizan la donación, la obtención y los análisis de las células del donante.</w:t>
      </w:r>
    </w:p>
  </w:footnote>
  <w:footnote w:id="3">
    <w:p w14:paraId="6109D533" w14:textId="373E8A8C" w:rsidR="00AD073E" w:rsidRPr="007E7CEE" w:rsidRDefault="00AD073E" w:rsidP="00AD073E">
      <w:pPr>
        <w:pStyle w:val="Textonotapie"/>
        <w:rPr>
          <w:color w:val="222222"/>
        </w:rPr>
      </w:pPr>
      <w:r w:rsidRPr="00F04F91">
        <w:rPr>
          <w:color w:val="222222"/>
          <w:vertAlign w:val="superscript"/>
        </w:rPr>
        <w:footnoteRef/>
      </w:r>
      <w:r w:rsidRPr="007E7CEE">
        <w:rPr>
          <w:color w:val="222222"/>
        </w:rPr>
        <w:t xml:space="preserve"> No es necesario indicar los laboratorios que realizan análisis de diagnóstico de rutina.</w:t>
      </w:r>
    </w:p>
  </w:footnote>
  <w:footnote w:id="4">
    <w:p w14:paraId="5144E463" w14:textId="77777777" w:rsidR="00AD073E" w:rsidRDefault="00AD073E" w:rsidP="00AD073E">
      <w:pPr>
        <w:pStyle w:val="Textonotapie"/>
      </w:pPr>
      <w:r w:rsidRPr="00F04F91">
        <w:rPr>
          <w:color w:val="222222"/>
          <w:vertAlign w:val="superscript"/>
        </w:rPr>
        <w:footnoteRef/>
      </w:r>
      <w:r w:rsidRPr="007E7CEE">
        <w:rPr>
          <w:color w:val="222222"/>
        </w:rPr>
        <w:t xml:space="preserve"> La persona responsable es responsable </w:t>
      </w:r>
      <w:r>
        <w:rPr>
          <w:color w:val="222222"/>
        </w:rPr>
        <w:t xml:space="preserve">tanto </w:t>
      </w:r>
      <w:r w:rsidRPr="007E7CEE">
        <w:rPr>
          <w:color w:val="222222"/>
        </w:rPr>
        <w:t xml:space="preserve">de la supervisión </w:t>
      </w:r>
      <w:r>
        <w:rPr>
          <w:color w:val="222222"/>
        </w:rPr>
        <w:t>como de</w:t>
      </w:r>
      <w:r w:rsidRPr="007E7CEE">
        <w:rPr>
          <w:color w:val="222222"/>
        </w:rPr>
        <w:t xml:space="preserve"> la seguridad según lo dispuesto en el anexo V de la Directiva 2009/41/CE, o el científico responsable según lo dispuesto en el anexo IIIA de la Directiva 2001/18/CE.</w:t>
      </w:r>
    </w:p>
  </w:footnote>
  <w:footnote w:id="5">
    <w:p w14:paraId="5AFA8227" w14:textId="77777777" w:rsidR="00AD073E" w:rsidRDefault="00AD073E" w:rsidP="00AD073E">
      <w:pPr>
        <w:pStyle w:val="Textonotapie"/>
      </w:pPr>
      <w:r>
        <w:rPr>
          <w:rStyle w:val="Refdenotaalpie"/>
        </w:rPr>
        <w:footnoteRef/>
      </w:r>
      <w:r>
        <w:t xml:space="preserve"> </w:t>
      </w:r>
      <w:r w:rsidRPr="005853DD">
        <w:rPr>
          <w:color w:val="222222"/>
        </w:rPr>
        <w:t>Para las células modificadas genéticamente, el apartado de productos basados en células también debe completarse</w:t>
      </w:r>
      <w:r>
        <w:rPr>
          <w:color w:val="2222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AF12" w14:textId="77777777" w:rsidR="00F628CB" w:rsidRDefault="00F628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gridCol w:w="160"/>
      <w:gridCol w:w="814"/>
      <w:gridCol w:w="55"/>
      <w:gridCol w:w="105"/>
      <w:gridCol w:w="55"/>
    </w:tblGrid>
    <w:tr w:rsidR="00B4543D" w14:paraId="6611DF73" w14:textId="77777777">
      <w:trPr>
        <w:gridAfter w:val="1"/>
        <w:wAfter w:w="55" w:type="dxa"/>
        <w:trHeight w:hRule="exact" w:val="989"/>
      </w:trPr>
      <w:tc>
        <w:tcPr>
          <w:tcW w:w="9993" w:type="dxa"/>
        </w:tcPr>
        <w:p w14:paraId="262D81EC" w14:textId="77777777" w:rsidR="00355162" w:rsidRDefault="00ED714F" w:rsidP="00F51E78">
          <w:pPr>
            <w:pStyle w:val="Encabezado"/>
            <w:jc w:val="right"/>
          </w:pPr>
          <w:r>
            <w:object w:dxaOrig="825" w:dyaOrig="900" w14:anchorId="344CE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5pt" fillcolor="window">
                <v:imagedata r:id="rId1" o:title=""/>
              </v:shape>
              <o:OLEObject Type="Embed" ProgID="PBrush" ShapeID="_x0000_i1025" DrawAspect="Content" ObjectID="_1814874660" r:id="rId2"/>
            </w:object>
          </w:r>
        </w:p>
      </w:tc>
      <w:tc>
        <w:tcPr>
          <w:tcW w:w="974" w:type="dxa"/>
          <w:gridSpan w:val="2"/>
        </w:tcPr>
        <w:p w14:paraId="3ADDFA6D" w14:textId="77777777" w:rsidR="00355162" w:rsidRDefault="00355162">
          <w:pPr>
            <w:pStyle w:val="Encabezado"/>
          </w:pPr>
        </w:p>
      </w:tc>
      <w:tc>
        <w:tcPr>
          <w:tcW w:w="160" w:type="dxa"/>
          <w:gridSpan w:val="2"/>
        </w:tcPr>
        <w:p w14:paraId="70DCEA35" w14:textId="77777777" w:rsidR="00355162" w:rsidRDefault="00355162">
          <w:pPr>
            <w:pStyle w:val="Encabezado"/>
          </w:pPr>
        </w:p>
      </w:tc>
    </w:tr>
    <w:tr w:rsidR="00B4543D" w14:paraId="36A27C4D" w14:textId="77777777">
      <w:tc>
        <w:tcPr>
          <w:tcW w:w="9993" w:type="dxa"/>
        </w:tcPr>
        <w:p w14:paraId="56B623B4" w14:textId="77777777" w:rsidR="00355162" w:rsidRDefault="00355162">
          <w:pPr>
            <w:pStyle w:val="Encabezado"/>
          </w:pPr>
        </w:p>
      </w:tc>
      <w:tc>
        <w:tcPr>
          <w:tcW w:w="160" w:type="dxa"/>
        </w:tcPr>
        <w:p w14:paraId="2484A3EF" w14:textId="77777777" w:rsidR="00355162" w:rsidRDefault="00355162">
          <w:pPr>
            <w:pStyle w:val="Encabezado"/>
          </w:pPr>
        </w:p>
      </w:tc>
      <w:tc>
        <w:tcPr>
          <w:tcW w:w="869" w:type="dxa"/>
          <w:gridSpan w:val="2"/>
          <w:tcBorders>
            <w:top w:val="single" w:sz="4" w:space="0" w:color="auto"/>
          </w:tcBorders>
        </w:tcPr>
        <w:p w14:paraId="0F91BEC0" w14:textId="77777777" w:rsidR="00355162" w:rsidRDefault="00355162">
          <w:pPr>
            <w:pStyle w:val="Encabezado"/>
          </w:pPr>
        </w:p>
      </w:tc>
      <w:tc>
        <w:tcPr>
          <w:tcW w:w="160" w:type="dxa"/>
          <w:gridSpan w:val="2"/>
          <w:tcBorders>
            <w:top w:val="single" w:sz="4" w:space="0" w:color="auto"/>
          </w:tcBorders>
        </w:tcPr>
        <w:p w14:paraId="654F84B2" w14:textId="77777777" w:rsidR="00355162" w:rsidRDefault="00355162">
          <w:pPr>
            <w:pStyle w:val="Encabezado"/>
          </w:pPr>
        </w:p>
      </w:tc>
    </w:tr>
    <w:tr w:rsidR="00B4543D" w14:paraId="61F869DE" w14:textId="77777777">
      <w:trPr>
        <w:gridAfter w:val="1"/>
        <w:wAfter w:w="55" w:type="dxa"/>
      </w:trPr>
      <w:tc>
        <w:tcPr>
          <w:tcW w:w="9993" w:type="dxa"/>
        </w:tcPr>
        <w:p w14:paraId="1287756F" w14:textId="77777777" w:rsidR="00355162" w:rsidRDefault="00355162">
          <w:pPr>
            <w:pStyle w:val="Encabezado"/>
          </w:pPr>
        </w:p>
      </w:tc>
      <w:tc>
        <w:tcPr>
          <w:tcW w:w="974" w:type="dxa"/>
          <w:gridSpan w:val="2"/>
        </w:tcPr>
        <w:p w14:paraId="71B0E688" w14:textId="77777777" w:rsidR="00355162" w:rsidRDefault="00355162">
          <w:pPr>
            <w:pStyle w:val="Encabezado"/>
          </w:pPr>
        </w:p>
      </w:tc>
      <w:tc>
        <w:tcPr>
          <w:tcW w:w="160" w:type="dxa"/>
          <w:gridSpan w:val="2"/>
        </w:tcPr>
        <w:p w14:paraId="2A88ECFD" w14:textId="77777777" w:rsidR="00355162" w:rsidRDefault="00355162">
          <w:pPr>
            <w:pStyle w:val="Encabezado"/>
          </w:pPr>
        </w:p>
      </w:tc>
    </w:tr>
    <w:tr w:rsidR="00B4543D" w14:paraId="602532B3" w14:textId="77777777">
      <w:trPr>
        <w:gridAfter w:val="1"/>
        <w:wAfter w:w="55" w:type="dxa"/>
      </w:trPr>
      <w:tc>
        <w:tcPr>
          <w:tcW w:w="9993" w:type="dxa"/>
        </w:tcPr>
        <w:p w14:paraId="12026030" w14:textId="77777777" w:rsidR="00355162" w:rsidRDefault="00355162">
          <w:pPr>
            <w:pStyle w:val="Encabezado"/>
          </w:pPr>
        </w:p>
      </w:tc>
      <w:tc>
        <w:tcPr>
          <w:tcW w:w="974" w:type="dxa"/>
          <w:gridSpan w:val="2"/>
        </w:tcPr>
        <w:p w14:paraId="0030D28E" w14:textId="77777777" w:rsidR="00355162" w:rsidRDefault="00355162">
          <w:pPr>
            <w:pStyle w:val="Encabezado"/>
          </w:pPr>
        </w:p>
      </w:tc>
      <w:tc>
        <w:tcPr>
          <w:tcW w:w="160" w:type="dxa"/>
          <w:gridSpan w:val="2"/>
        </w:tcPr>
        <w:p w14:paraId="6C0A3F24" w14:textId="77777777" w:rsidR="00355162" w:rsidRDefault="00355162">
          <w:pPr>
            <w:pStyle w:val="Encabezado"/>
          </w:pPr>
        </w:p>
      </w:tc>
    </w:tr>
  </w:tbl>
  <w:p w14:paraId="0E16F78A" w14:textId="77777777" w:rsidR="00355162" w:rsidRDefault="0035516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D217" w14:textId="77777777" w:rsidR="00355162" w:rsidRDefault="00355162" w:rsidP="00027E8A">
    <w:pPr>
      <w:framePr w:w="4152" w:h="466" w:hSpace="141" w:wrap="around" w:vAnchor="page" w:hAnchor="page" w:x="2209" w:y="762"/>
      <w:rPr>
        <w:rFonts w:ascii="Arial" w:hAnsi="Arial"/>
      </w:rPr>
    </w:pPr>
  </w:p>
  <w:p w14:paraId="231895E6" w14:textId="77777777" w:rsidR="00355162" w:rsidRDefault="00ED714F" w:rsidP="00027E8A">
    <w:pPr>
      <w:framePr w:w="4152" w:h="466" w:hSpace="141" w:wrap="around" w:vAnchor="page" w:hAnchor="page" w:x="2209" w:y="762"/>
      <w:rPr>
        <w:rFonts w:ascii="Arial" w:hAnsi="Arial"/>
      </w:rPr>
    </w:pPr>
    <w:r>
      <w:rPr>
        <w:rFonts w:ascii="Arial" w:hAnsi="Arial"/>
      </w:rPr>
      <w:t>MINISTERIO</w:t>
    </w:r>
    <w:r w:rsidR="00C44051">
      <w:rPr>
        <w:rFonts w:ascii="Arial" w:hAnsi="Arial"/>
      </w:rPr>
      <w:t xml:space="preserve"> </w:t>
    </w:r>
    <w:r w:rsidR="006D66AB">
      <w:rPr>
        <w:rFonts w:ascii="Arial" w:hAnsi="Arial"/>
      </w:rPr>
      <w:t>PARA LA TRANSICIÓN ECOLÓGICA</w:t>
    </w:r>
    <w:r w:rsidR="00AD3755">
      <w:rPr>
        <w:rFonts w:ascii="Arial" w:hAnsi="Arial"/>
      </w:rPr>
      <w:t xml:space="preserve"> Y EL RETO DEMOGRÁFICO</w:t>
    </w:r>
  </w:p>
  <w:tbl>
    <w:tblPr>
      <w:tblW w:w="10080" w:type="dxa"/>
      <w:tblLayout w:type="fixed"/>
      <w:tblCellMar>
        <w:left w:w="0" w:type="dxa"/>
        <w:right w:w="0" w:type="dxa"/>
      </w:tblCellMar>
      <w:tblLook w:val="0000" w:firstRow="0" w:lastRow="0" w:firstColumn="0" w:lastColumn="0" w:noHBand="0" w:noVBand="0"/>
    </w:tblPr>
    <w:tblGrid>
      <w:gridCol w:w="6300"/>
      <w:gridCol w:w="20"/>
      <w:gridCol w:w="3760"/>
    </w:tblGrid>
    <w:tr w:rsidR="00467A88" w14:paraId="118679E2" w14:textId="77777777" w:rsidTr="00467A88">
      <w:trPr>
        <w:cantSplit/>
        <w:trHeight w:val="178"/>
      </w:trPr>
      <w:tc>
        <w:tcPr>
          <w:tcW w:w="6300" w:type="dxa"/>
          <w:vMerge w:val="restart"/>
        </w:tcPr>
        <w:p w14:paraId="013B4E5B" w14:textId="77777777" w:rsidR="00355162" w:rsidRDefault="00355162">
          <w:pPr>
            <w:pStyle w:val="Encabezado"/>
            <w:spacing w:line="120" w:lineRule="atLeast"/>
          </w:pPr>
        </w:p>
        <w:p w14:paraId="5B39BC91" w14:textId="77777777" w:rsidR="00355162" w:rsidRDefault="00ED714F">
          <w:pPr>
            <w:pStyle w:val="Encabezado"/>
            <w:spacing w:line="120" w:lineRule="atLeast"/>
            <w:rPr>
              <w:rFonts w:ascii="Arial Narrow-SM" w:hAnsi="Arial Narrow-SM"/>
              <w:position w:val="12"/>
              <w:sz w:val="230"/>
            </w:rPr>
          </w:pPr>
          <w:r>
            <w:object w:dxaOrig="930" w:dyaOrig="960" w14:anchorId="044BE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pt;height:48pt">
                <v:imagedata r:id="rId1" o:title=""/>
              </v:shape>
              <o:OLEObject Type="Embed" ProgID="PBrush" ShapeID="_x0000_i1026" DrawAspect="Content" ObjectID="_1814874661" r:id="rId2"/>
            </w:object>
          </w:r>
          <w:r>
            <w:t xml:space="preserve"> </w:t>
          </w:r>
        </w:p>
      </w:tc>
      <w:tc>
        <w:tcPr>
          <w:tcW w:w="20" w:type="dxa"/>
        </w:tcPr>
        <w:p w14:paraId="5103F9C4" w14:textId="77777777" w:rsidR="00355162" w:rsidRDefault="00355162">
          <w:pPr>
            <w:pStyle w:val="Encabezado"/>
            <w:rPr>
              <w:rFonts w:ascii="Arial" w:hAnsi="Arial"/>
              <w:sz w:val="14"/>
            </w:rPr>
          </w:pPr>
        </w:p>
      </w:tc>
      <w:tc>
        <w:tcPr>
          <w:tcW w:w="3760" w:type="dxa"/>
        </w:tcPr>
        <w:p w14:paraId="2091B982" w14:textId="77777777" w:rsidR="00355162" w:rsidRDefault="00355162">
          <w:pPr>
            <w:pStyle w:val="Encabezado"/>
            <w:spacing w:line="160" w:lineRule="exact"/>
            <w:rPr>
              <w:rFonts w:ascii="Arial" w:hAnsi="Arial"/>
              <w:sz w:val="14"/>
            </w:rPr>
          </w:pPr>
        </w:p>
      </w:tc>
    </w:tr>
    <w:tr w:rsidR="00467A88" w14:paraId="64DA38D7" w14:textId="77777777" w:rsidTr="004C4AC2">
      <w:trPr>
        <w:cantSplit/>
        <w:trHeight w:val="543"/>
      </w:trPr>
      <w:tc>
        <w:tcPr>
          <w:tcW w:w="6300" w:type="dxa"/>
          <w:vMerge/>
        </w:tcPr>
        <w:p w14:paraId="6EFE9BC8" w14:textId="77777777" w:rsidR="00355162" w:rsidRDefault="00355162">
          <w:pPr>
            <w:pStyle w:val="Encabezado"/>
            <w:spacing w:line="120" w:lineRule="atLeast"/>
            <w:rPr>
              <w:rFonts w:ascii="Arial Narrow-SM" w:hAnsi="Arial Narrow-SM"/>
              <w:position w:val="12"/>
              <w:sz w:val="230"/>
            </w:rPr>
          </w:pPr>
        </w:p>
      </w:tc>
      <w:tc>
        <w:tcPr>
          <w:tcW w:w="20" w:type="dxa"/>
          <w:vMerge w:val="restart"/>
        </w:tcPr>
        <w:p w14:paraId="38AB28D7" w14:textId="77777777" w:rsidR="00355162" w:rsidRDefault="00355162">
          <w:pPr>
            <w:pStyle w:val="Encabezado"/>
            <w:rPr>
              <w:rFonts w:ascii="Arial" w:hAnsi="Arial"/>
              <w:sz w:val="14"/>
            </w:rPr>
          </w:pPr>
        </w:p>
      </w:tc>
      <w:tc>
        <w:tcPr>
          <w:tcW w:w="3760" w:type="dxa"/>
          <w:shd w:val="pct12" w:color="auto" w:fill="FFFFFF"/>
        </w:tcPr>
        <w:p w14:paraId="194A8A36" w14:textId="77777777" w:rsidR="00355162" w:rsidRDefault="00355162">
          <w:pPr>
            <w:pStyle w:val="Encabezado"/>
            <w:shd w:val="pct12" w:color="auto" w:fill="FFFFFF"/>
            <w:spacing w:line="160" w:lineRule="exact"/>
            <w:rPr>
              <w:rFonts w:ascii="Arial" w:hAnsi="Arial"/>
              <w:sz w:val="14"/>
            </w:rPr>
          </w:pPr>
        </w:p>
        <w:p w14:paraId="5BA505BE" w14:textId="77777777" w:rsidR="00355162" w:rsidRDefault="00ED714F" w:rsidP="00C44051">
          <w:pPr>
            <w:pStyle w:val="Encabezado"/>
            <w:shd w:val="pct12" w:color="auto" w:fill="FFFFFF"/>
            <w:spacing w:line="160" w:lineRule="exact"/>
            <w:rPr>
              <w:rFonts w:ascii="Arial" w:hAnsi="Arial"/>
              <w:sz w:val="14"/>
            </w:rPr>
          </w:pPr>
          <w:r>
            <w:rPr>
              <w:rFonts w:ascii="Arial" w:hAnsi="Arial"/>
              <w:sz w:val="14"/>
            </w:rPr>
            <w:t xml:space="preserve">DIRECCION </w:t>
          </w:r>
          <w:r w:rsidR="00F628CB">
            <w:rPr>
              <w:rFonts w:ascii="Arial" w:hAnsi="Arial"/>
              <w:sz w:val="14"/>
            </w:rPr>
            <w:t xml:space="preserve">GENERAL DE </w:t>
          </w:r>
          <w:r w:rsidR="00C44051">
            <w:rPr>
              <w:rFonts w:ascii="Arial" w:hAnsi="Arial"/>
              <w:sz w:val="14"/>
            </w:rPr>
            <w:t>CALIDAD</w:t>
          </w:r>
          <w:r w:rsidR="00F628CB">
            <w:rPr>
              <w:rFonts w:ascii="Arial" w:hAnsi="Arial"/>
              <w:sz w:val="14"/>
            </w:rPr>
            <w:t xml:space="preserve"> Y EVALUACIÓN</w:t>
          </w:r>
          <w:r w:rsidR="00C44051">
            <w:rPr>
              <w:rFonts w:ascii="Arial" w:hAnsi="Arial"/>
              <w:sz w:val="14"/>
            </w:rPr>
            <w:t xml:space="preserve"> AMBIENTAL</w:t>
          </w:r>
        </w:p>
      </w:tc>
    </w:tr>
    <w:tr w:rsidR="00467A88" w14:paraId="1EC74414" w14:textId="77777777" w:rsidTr="007008F3">
      <w:trPr>
        <w:cantSplit/>
        <w:trHeight w:val="536"/>
      </w:trPr>
      <w:tc>
        <w:tcPr>
          <w:tcW w:w="6300" w:type="dxa"/>
          <w:vMerge/>
        </w:tcPr>
        <w:p w14:paraId="22C382BF" w14:textId="77777777" w:rsidR="00355162" w:rsidRDefault="00355162">
          <w:pPr>
            <w:pStyle w:val="Encabezado"/>
            <w:spacing w:line="120" w:lineRule="atLeast"/>
            <w:rPr>
              <w:rFonts w:ascii="Arial Narrow-SM" w:hAnsi="Arial Narrow-SM"/>
              <w:position w:val="12"/>
              <w:sz w:val="230"/>
            </w:rPr>
          </w:pPr>
        </w:p>
      </w:tc>
      <w:tc>
        <w:tcPr>
          <w:tcW w:w="20" w:type="dxa"/>
          <w:vMerge/>
        </w:tcPr>
        <w:p w14:paraId="417BAFC7" w14:textId="77777777" w:rsidR="00355162" w:rsidRDefault="00355162">
          <w:pPr>
            <w:pStyle w:val="Encabezado"/>
            <w:rPr>
              <w:rFonts w:ascii="Arial" w:hAnsi="Arial"/>
              <w:sz w:val="14"/>
            </w:rPr>
          </w:pPr>
        </w:p>
      </w:tc>
      <w:tc>
        <w:tcPr>
          <w:tcW w:w="3760" w:type="dxa"/>
        </w:tcPr>
        <w:p w14:paraId="41134FB1" w14:textId="77777777" w:rsidR="00355162" w:rsidRDefault="00355162">
          <w:pPr>
            <w:pStyle w:val="Encabezado"/>
            <w:spacing w:line="160" w:lineRule="exact"/>
            <w:rPr>
              <w:rFonts w:ascii="Arial" w:hAnsi="Arial"/>
              <w:sz w:val="14"/>
            </w:rPr>
          </w:pPr>
        </w:p>
        <w:p w14:paraId="1CE51072" w14:textId="77777777" w:rsidR="00355162" w:rsidRDefault="00ED714F">
          <w:pPr>
            <w:pStyle w:val="Encabezado"/>
            <w:spacing w:line="160" w:lineRule="exact"/>
            <w:rPr>
              <w:rFonts w:ascii="Arial" w:hAnsi="Arial"/>
              <w:sz w:val="14"/>
            </w:rPr>
          </w:pPr>
          <w:r>
            <w:rPr>
              <w:rFonts w:ascii="Arial" w:hAnsi="Arial"/>
              <w:sz w:val="14"/>
            </w:rPr>
            <w:t>Comisión Nacional de Bioseguridad</w:t>
          </w:r>
        </w:p>
        <w:p w14:paraId="1AB4A269" w14:textId="77777777" w:rsidR="00355162" w:rsidRDefault="00355162">
          <w:pPr>
            <w:pStyle w:val="Encabezado"/>
            <w:spacing w:line="160" w:lineRule="exact"/>
            <w:rPr>
              <w:rFonts w:ascii="Arial" w:hAnsi="Arial"/>
              <w:sz w:val="14"/>
            </w:rPr>
          </w:pPr>
        </w:p>
      </w:tc>
    </w:tr>
  </w:tbl>
  <w:p w14:paraId="5D8B7401" w14:textId="77777777" w:rsidR="00355162" w:rsidRDefault="003551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5F2"/>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B0295"/>
    <w:multiLevelType w:val="hybridMultilevel"/>
    <w:tmpl w:val="6D5E5016"/>
    <w:lvl w:ilvl="0" w:tplc="831A0EA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143845"/>
    <w:multiLevelType w:val="hybridMultilevel"/>
    <w:tmpl w:val="FF4A4990"/>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3E4DD0"/>
    <w:multiLevelType w:val="multilevel"/>
    <w:tmpl w:val="074C41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2344B"/>
    <w:multiLevelType w:val="hybridMultilevel"/>
    <w:tmpl w:val="A57AAE16"/>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2453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6B09D8"/>
    <w:multiLevelType w:val="hybridMultilevel"/>
    <w:tmpl w:val="BBA8C764"/>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4118E7"/>
    <w:multiLevelType w:val="multilevel"/>
    <w:tmpl w:val="A97A51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583B0D"/>
    <w:multiLevelType w:val="multilevel"/>
    <w:tmpl w:val="23C81D6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803157"/>
    <w:multiLevelType w:val="hybridMultilevel"/>
    <w:tmpl w:val="99D4F2D4"/>
    <w:lvl w:ilvl="0" w:tplc="4DF2BA44">
      <w:start w:val="1"/>
      <w:numFmt w:val="lowerLetter"/>
      <w:lvlText w:val="%1)"/>
      <w:lvlJc w:val="left"/>
      <w:pPr>
        <w:ind w:left="1512" w:hanging="360"/>
      </w:pPr>
      <w:rPr>
        <w:sz w:val="24"/>
        <w:szCs w:val="24"/>
      </w:rPr>
    </w:lvl>
    <w:lvl w:ilvl="1" w:tplc="0C0A0019" w:tentative="1">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10" w15:restartNumberingAfterBreak="0">
    <w:nsid w:val="3773699E"/>
    <w:multiLevelType w:val="hybridMultilevel"/>
    <w:tmpl w:val="55E6E798"/>
    <w:lvl w:ilvl="0" w:tplc="07D6049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B990B2A"/>
    <w:multiLevelType w:val="multilevel"/>
    <w:tmpl w:val="C4408810"/>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925" w:hanging="360"/>
      </w:pPr>
      <w:rPr>
        <w:rFonts w:ascii="Courier New" w:hAnsi="Courier New" w:cs="Courier New" w:hint="default"/>
      </w:rPr>
    </w:lvl>
    <w:lvl w:ilvl="2" w:tentative="1">
      <w:start w:val="1"/>
      <w:numFmt w:val="bullet"/>
      <w:lvlText w:val=""/>
      <w:lvlJc w:val="left"/>
      <w:pPr>
        <w:ind w:left="2645" w:hanging="360"/>
      </w:pPr>
      <w:rPr>
        <w:rFonts w:ascii="Wingdings" w:hAnsi="Wingdings" w:hint="default"/>
      </w:rPr>
    </w:lvl>
    <w:lvl w:ilvl="3" w:tentative="1">
      <w:start w:val="1"/>
      <w:numFmt w:val="bullet"/>
      <w:lvlText w:val=""/>
      <w:lvlJc w:val="left"/>
      <w:pPr>
        <w:ind w:left="3365" w:hanging="360"/>
      </w:pPr>
      <w:rPr>
        <w:rFonts w:ascii="Symbol" w:hAnsi="Symbol" w:hint="default"/>
      </w:rPr>
    </w:lvl>
    <w:lvl w:ilvl="4" w:tentative="1">
      <w:start w:val="1"/>
      <w:numFmt w:val="bullet"/>
      <w:lvlText w:val="o"/>
      <w:lvlJc w:val="left"/>
      <w:pPr>
        <w:ind w:left="4085" w:hanging="360"/>
      </w:pPr>
      <w:rPr>
        <w:rFonts w:ascii="Courier New" w:hAnsi="Courier New" w:cs="Courier New" w:hint="default"/>
      </w:rPr>
    </w:lvl>
    <w:lvl w:ilvl="5" w:tentative="1">
      <w:start w:val="1"/>
      <w:numFmt w:val="bullet"/>
      <w:lvlText w:val=""/>
      <w:lvlJc w:val="left"/>
      <w:pPr>
        <w:ind w:left="4805" w:hanging="360"/>
      </w:pPr>
      <w:rPr>
        <w:rFonts w:ascii="Wingdings" w:hAnsi="Wingdings" w:hint="default"/>
      </w:rPr>
    </w:lvl>
    <w:lvl w:ilvl="6" w:tentative="1">
      <w:start w:val="1"/>
      <w:numFmt w:val="bullet"/>
      <w:lvlText w:val=""/>
      <w:lvlJc w:val="left"/>
      <w:pPr>
        <w:ind w:left="5525" w:hanging="360"/>
      </w:pPr>
      <w:rPr>
        <w:rFonts w:ascii="Symbol" w:hAnsi="Symbol" w:hint="default"/>
      </w:rPr>
    </w:lvl>
    <w:lvl w:ilvl="7" w:tentative="1">
      <w:start w:val="1"/>
      <w:numFmt w:val="bullet"/>
      <w:lvlText w:val="o"/>
      <w:lvlJc w:val="left"/>
      <w:pPr>
        <w:ind w:left="6245" w:hanging="360"/>
      </w:pPr>
      <w:rPr>
        <w:rFonts w:ascii="Courier New" w:hAnsi="Courier New" w:cs="Courier New" w:hint="default"/>
      </w:rPr>
    </w:lvl>
    <w:lvl w:ilvl="8" w:tentative="1">
      <w:start w:val="1"/>
      <w:numFmt w:val="bullet"/>
      <w:lvlText w:val=""/>
      <w:lvlJc w:val="left"/>
      <w:pPr>
        <w:ind w:left="6965" w:hanging="360"/>
      </w:pPr>
      <w:rPr>
        <w:rFonts w:ascii="Wingdings" w:hAnsi="Wingdings" w:hint="default"/>
      </w:rPr>
    </w:lvl>
  </w:abstractNum>
  <w:abstractNum w:abstractNumId="12" w15:restartNumberingAfterBreak="0">
    <w:nsid w:val="3BC42128"/>
    <w:multiLevelType w:val="hybridMultilevel"/>
    <w:tmpl w:val="516E4B68"/>
    <w:lvl w:ilvl="0" w:tplc="8B98AD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467E29"/>
    <w:multiLevelType w:val="hybridMultilevel"/>
    <w:tmpl w:val="6BB80C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C8B68D5"/>
    <w:multiLevelType w:val="hybridMultilevel"/>
    <w:tmpl w:val="125A67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3A2923"/>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BD3FD2"/>
    <w:multiLevelType w:val="multilevel"/>
    <w:tmpl w:val="D1E6F60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8B218A"/>
    <w:multiLevelType w:val="multilevel"/>
    <w:tmpl w:val="0C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B00E60"/>
    <w:multiLevelType w:val="hybridMultilevel"/>
    <w:tmpl w:val="6110FB6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7AF57CE"/>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12143C"/>
    <w:multiLevelType w:val="hybridMultilevel"/>
    <w:tmpl w:val="0964951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0175FE"/>
    <w:multiLevelType w:val="hybridMultilevel"/>
    <w:tmpl w:val="1EA60A78"/>
    <w:lvl w:ilvl="0" w:tplc="07D60494">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0F17BD3"/>
    <w:multiLevelType w:val="hybridMultilevel"/>
    <w:tmpl w:val="76BA1EB4"/>
    <w:lvl w:ilvl="0" w:tplc="0C0A000F">
      <w:start w:val="1"/>
      <w:numFmt w:val="decimal"/>
      <w:lvlText w:val="%1."/>
      <w:lvlJc w:val="left"/>
      <w:pPr>
        <w:ind w:left="720" w:hanging="360"/>
      </w:pPr>
      <w:rPr>
        <w:b/>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522D5109"/>
    <w:multiLevelType w:val="hybridMultilevel"/>
    <w:tmpl w:val="0E8A0BA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301014"/>
    <w:multiLevelType w:val="hybridMultilevel"/>
    <w:tmpl w:val="1340F5A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7F46DFD"/>
    <w:multiLevelType w:val="hybridMultilevel"/>
    <w:tmpl w:val="860C0B2C"/>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AC750F"/>
    <w:multiLevelType w:val="multilevel"/>
    <w:tmpl w:val="2C0E91D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i/>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4D67B9"/>
    <w:multiLevelType w:val="hybridMultilevel"/>
    <w:tmpl w:val="201E83D0"/>
    <w:lvl w:ilvl="0" w:tplc="628C2FF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85433D7"/>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AC01C96"/>
    <w:multiLevelType w:val="hybridMultilevel"/>
    <w:tmpl w:val="949CB670"/>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C0729AE"/>
    <w:multiLevelType w:val="hybridMultilevel"/>
    <w:tmpl w:val="6686A4C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7346050"/>
    <w:multiLevelType w:val="hybridMultilevel"/>
    <w:tmpl w:val="5E3808B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9CE224D"/>
    <w:multiLevelType w:val="hybridMultilevel"/>
    <w:tmpl w:val="97C02580"/>
    <w:lvl w:ilvl="0" w:tplc="8B98ADA2">
      <w:start w:val="1"/>
      <w:numFmt w:val="bullet"/>
      <w:lvlText w:val="-"/>
      <w:lvlJc w:val="left"/>
      <w:pPr>
        <w:ind w:left="2880" w:hanging="360"/>
      </w:pPr>
      <w:rPr>
        <w:rFonts w:ascii="Arial" w:eastAsia="Times New Roman" w:hAnsi="Arial" w:hint="default"/>
      </w:rPr>
    </w:lvl>
    <w:lvl w:ilvl="1" w:tplc="0C0A0003">
      <w:start w:val="1"/>
      <w:numFmt w:val="bullet"/>
      <w:lvlText w:val="o"/>
      <w:lvlJc w:val="left"/>
      <w:pPr>
        <w:ind w:left="3600" w:hanging="360"/>
      </w:pPr>
      <w:rPr>
        <w:rFonts w:ascii="Courier New" w:hAnsi="Courier New" w:hint="default"/>
      </w:rPr>
    </w:lvl>
    <w:lvl w:ilvl="2" w:tplc="0C0A0005">
      <w:start w:val="1"/>
      <w:numFmt w:val="bullet"/>
      <w:lvlText w:val=""/>
      <w:lvlJc w:val="left"/>
      <w:pPr>
        <w:ind w:left="4320" w:hanging="360"/>
      </w:pPr>
      <w:rPr>
        <w:rFonts w:ascii="Wingdings" w:hAnsi="Wingdings" w:hint="default"/>
      </w:rPr>
    </w:lvl>
    <w:lvl w:ilvl="3" w:tplc="0C0A0001">
      <w:start w:val="1"/>
      <w:numFmt w:val="bullet"/>
      <w:lvlText w:val=""/>
      <w:lvlJc w:val="left"/>
      <w:pPr>
        <w:ind w:left="5040" w:hanging="360"/>
      </w:pPr>
      <w:rPr>
        <w:rFonts w:ascii="Symbol" w:hAnsi="Symbol" w:hint="default"/>
      </w:rPr>
    </w:lvl>
    <w:lvl w:ilvl="4" w:tplc="0C0A0003">
      <w:start w:val="1"/>
      <w:numFmt w:val="bullet"/>
      <w:lvlText w:val="o"/>
      <w:lvlJc w:val="left"/>
      <w:pPr>
        <w:ind w:left="5760" w:hanging="360"/>
      </w:pPr>
      <w:rPr>
        <w:rFonts w:ascii="Courier New" w:hAnsi="Courier New" w:hint="default"/>
      </w:rPr>
    </w:lvl>
    <w:lvl w:ilvl="5" w:tplc="0C0A0005">
      <w:start w:val="1"/>
      <w:numFmt w:val="bullet"/>
      <w:lvlText w:val=""/>
      <w:lvlJc w:val="left"/>
      <w:pPr>
        <w:ind w:left="6480" w:hanging="360"/>
      </w:pPr>
      <w:rPr>
        <w:rFonts w:ascii="Wingdings" w:hAnsi="Wingdings" w:hint="default"/>
      </w:rPr>
    </w:lvl>
    <w:lvl w:ilvl="6" w:tplc="0C0A0001">
      <w:start w:val="1"/>
      <w:numFmt w:val="bullet"/>
      <w:lvlText w:val=""/>
      <w:lvlJc w:val="left"/>
      <w:pPr>
        <w:ind w:left="7200" w:hanging="360"/>
      </w:pPr>
      <w:rPr>
        <w:rFonts w:ascii="Symbol" w:hAnsi="Symbol" w:hint="default"/>
      </w:rPr>
    </w:lvl>
    <w:lvl w:ilvl="7" w:tplc="0C0A0003">
      <w:start w:val="1"/>
      <w:numFmt w:val="bullet"/>
      <w:lvlText w:val="o"/>
      <w:lvlJc w:val="left"/>
      <w:pPr>
        <w:ind w:left="7920" w:hanging="360"/>
      </w:pPr>
      <w:rPr>
        <w:rFonts w:ascii="Courier New" w:hAnsi="Courier New" w:hint="default"/>
      </w:rPr>
    </w:lvl>
    <w:lvl w:ilvl="8" w:tplc="0C0A0005">
      <w:start w:val="1"/>
      <w:numFmt w:val="bullet"/>
      <w:lvlText w:val=""/>
      <w:lvlJc w:val="left"/>
      <w:pPr>
        <w:ind w:left="8640" w:hanging="360"/>
      </w:pPr>
      <w:rPr>
        <w:rFonts w:ascii="Wingdings" w:hAnsi="Wingdings" w:hint="default"/>
      </w:rPr>
    </w:lvl>
  </w:abstractNum>
  <w:abstractNum w:abstractNumId="33" w15:restartNumberingAfterBreak="0">
    <w:nsid w:val="7CD13ED0"/>
    <w:multiLevelType w:val="hybridMultilevel"/>
    <w:tmpl w:val="F89E8D06"/>
    <w:lvl w:ilvl="0" w:tplc="8544F4AE">
      <w:start w:val="1"/>
      <w:numFmt w:val="lowerLetter"/>
      <w:lvlText w:val="%1)"/>
      <w:lvlJc w:val="left"/>
      <w:pPr>
        <w:ind w:left="1512" w:hanging="360"/>
      </w:pPr>
      <w:rPr>
        <w:b/>
        <w:color w:val="auto"/>
        <w:sz w:val="24"/>
        <w:szCs w:val="24"/>
      </w:rPr>
    </w:lvl>
    <w:lvl w:ilvl="1" w:tplc="0C0A0019" w:tentative="1">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num w:numId="1" w16cid:durableId="198473470">
    <w:abstractNumId w:val="32"/>
  </w:num>
  <w:num w:numId="2" w16cid:durableId="1543443455">
    <w:abstractNumId w:val="11"/>
  </w:num>
  <w:num w:numId="3" w16cid:durableId="720398373">
    <w:abstractNumId w:val="12"/>
  </w:num>
  <w:num w:numId="4" w16cid:durableId="1298947599">
    <w:abstractNumId w:val="4"/>
  </w:num>
  <w:num w:numId="5" w16cid:durableId="461965078">
    <w:abstractNumId w:val="5"/>
  </w:num>
  <w:num w:numId="6" w16cid:durableId="1885604640">
    <w:abstractNumId w:val="13"/>
  </w:num>
  <w:num w:numId="7" w16cid:durableId="336662314">
    <w:abstractNumId w:val="24"/>
  </w:num>
  <w:num w:numId="8" w16cid:durableId="2096129414">
    <w:abstractNumId w:val="25"/>
  </w:num>
  <w:num w:numId="9" w16cid:durableId="104037069">
    <w:abstractNumId w:val="18"/>
  </w:num>
  <w:num w:numId="10" w16cid:durableId="1927108822">
    <w:abstractNumId w:val="31"/>
  </w:num>
  <w:num w:numId="11" w16cid:durableId="549071732">
    <w:abstractNumId w:val="6"/>
  </w:num>
  <w:num w:numId="12" w16cid:durableId="969282142">
    <w:abstractNumId w:val="2"/>
  </w:num>
  <w:num w:numId="13" w16cid:durableId="811680580">
    <w:abstractNumId w:val="30"/>
  </w:num>
  <w:num w:numId="14" w16cid:durableId="383483539">
    <w:abstractNumId w:val="29"/>
  </w:num>
  <w:num w:numId="15" w16cid:durableId="260575570">
    <w:abstractNumId w:val="20"/>
  </w:num>
  <w:num w:numId="16" w16cid:durableId="1316565106">
    <w:abstractNumId w:val="19"/>
  </w:num>
  <w:num w:numId="17" w16cid:durableId="782269533">
    <w:abstractNumId w:val="1"/>
  </w:num>
  <w:num w:numId="18" w16cid:durableId="1735155809">
    <w:abstractNumId w:val="26"/>
  </w:num>
  <w:num w:numId="19" w16cid:durableId="869538647">
    <w:abstractNumId w:val="27"/>
  </w:num>
  <w:num w:numId="20" w16cid:durableId="1405030970">
    <w:abstractNumId w:val="21"/>
  </w:num>
  <w:num w:numId="21" w16cid:durableId="2087265296">
    <w:abstractNumId w:val="14"/>
  </w:num>
  <w:num w:numId="22" w16cid:durableId="1967811720">
    <w:abstractNumId w:val="0"/>
  </w:num>
  <w:num w:numId="23" w16cid:durableId="1534607695">
    <w:abstractNumId w:val="10"/>
  </w:num>
  <w:num w:numId="24" w16cid:durableId="1274510532">
    <w:abstractNumId w:val="7"/>
  </w:num>
  <w:num w:numId="25" w16cid:durableId="1277835606">
    <w:abstractNumId w:val="28"/>
  </w:num>
  <w:num w:numId="26" w16cid:durableId="2064062845">
    <w:abstractNumId w:val="23"/>
  </w:num>
  <w:num w:numId="27" w16cid:durableId="803742373">
    <w:abstractNumId w:val="15"/>
  </w:num>
  <w:num w:numId="28" w16cid:durableId="1496917613">
    <w:abstractNumId w:val="3"/>
  </w:num>
  <w:num w:numId="29" w16cid:durableId="363018506">
    <w:abstractNumId w:val="22"/>
  </w:num>
  <w:num w:numId="30" w16cid:durableId="1746953342">
    <w:abstractNumId w:val="17"/>
  </w:num>
  <w:num w:numId="31" w16cid:durableId="451902745">
    <w:abstractNumId w:val="9"/>
  </w:num>
  <w:num w:numId="32" w16cid:durableId="2063942345">
    <w:abstractNumId w:val="33"/>
  </w:num>
  <w:num w:numId="33" w16cid:durableId="696855214">
    <w:abstractNumId w:val="8"/>
  </w:num>
  <w:num w:numId="34" w16cid:durableId="14686255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proofState w:spelling="clean" w:grammar="clean"/>
  <w:trackRevisions/>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714F"/>
    <w:rsid w:val="00010788"/>
    <w:rsid w:val="001C42A6"/>
    <w:rsid w:val="001D4897"/>
    <w:rsid w:val="001D5343"/>
    <w:rsid w:val="001D5DCD"/>
    <w:rsid w:val="001E77F9"/>
    <w:rsid w:val="001F2FFA"/>
    <w:rsid w:val="00226B53"/>
    <w:rsid w:val="00271BAF"/>
    <w:rsid w:val="00355162"/>
    <w:rsid w:val="00357C96"/>
    <w:rsid w:val="00395A67"/>
    <w:rsid w:val="003D15F7"/>
    <w:rsid w:val="004864D3"/>
    <w:rsid w:val="004B7604"/>
    <w:rsid w:val="004C44CE"/>
    <w:rsid w:val="00543D0C"/>
    <w:rsid w:val="005C774F"/>
    <w:rsid w:val="0062049F"/>
    <w:rsid w:val="006B7F41"/>
    <w:rsid w:val="006D66AB"/>
    <w:rsid w:val="006E0C76"/>
    <w:rsid w:val="00752563"/>
    <w:rsid w:val="007656AC"/>
    <w:rsid w:val="00767E25"/>
    <w:rsid w:val="0078137C"/>
    <w:rsid w:val="007A524A"/>
    <w:rsid w:val="007D6466"/>
    <w:rsid w:val="00805BA6"/>
    <w:rsid w:val="00823593"/>
    <w:rsid w:val="008D616B"/>
    <w:rsid w:val="00900034"/>
    <w:rsid w:val="00996268"/>
    <w:rsid w:val="009F6761"/>
    <w:rsid w:val="00A24096"/>
    <w:rsid w:val="00AD073E"/>
    <w:rsid w:val="00AD3755"/>
    <w:rsid w:val="00AF77C7"/>
    <w:rsid w:val="00B412E6"/>
    <w:rsid w:val="00B43B60"/>
    <w:rsid w:val="00B67951"/>
    <w:rsid w:val="00B81238"/>
    <w:rsid w:val="00B90E93"/>
    <w:rsid w:val="00BA6D1C"/>
    <w:rsid w:val="00BE1223"/>
    <w:rsid w:val="00BF6D9C"/>
    <w:rsid w:val="00C44051"/>
    <w:rsid w:val="00CE0D26"/>
    <w:rsid w:val="00D41F19"/>
    <w:rsid w:val="00D50EFF"/>
    <w:rsid w:val="00D9654D"/>
    <w:rsid w:val="00DA60F5"/>
    <w:rsid w:val="00DB7956"/>
    <w:rsid w:val="00DE597C"/>
    <w:rsid w:val="00E05424"/>
    <w:rsid w:val="00E46DEB"/>
    <w:rsid w:val="00EA1D59"/>
    <w:rsid w:val="00ED714F"/>
    <w:rsid w:val="00F01C8C"/>
    <w:rsid w:val="00F628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9"/>
    <o:shapelayout v:ext="edit">
      <o:idmap v:ext="edit" data="1"/>
    </o:shapelayout>
  </w:shapeDefaults>
  <w:decimalSymbol w:val=","/>
  <w:listSeparator w:val=";"/>
  <w14:docId w14:val="5645DA29"/>
  <w15:docId w15:val="{A90B016D-EB3F-4B74-8DEE-AD3668B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14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226B53"/>
    <w:pPr>
      <w:keepNext/>
      <w:autoSpaceDE w:val="0"/>
      <w:autoSpaceDN w:val="0"/>
      <w:jc w:val="center"/>
      <w:outlineLvl w:val="0"/>
    </w:pPr>
    <w:rPr>
      <w:rFonts w:ascii="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714F"/>
    <w:pPr>
      <w:tabs>
        <w:tab w:val="center" w:pos="4252"/>
        <w:tab w:val="right" w:pos="8504"/>
      </w:tabs>
    </w:pPr>
  </w:style>
  <w:style w:type="character" w:customStyle="1" w:styleId="EncabezadoCar">
    <w:name w:val="Encabezado Car"/>
    <w:basedOn w:val="Fuentedeprrafopredeter"/>
    <w:link w:val="Encabezado"/>
    <w:rsid w:val="00ED714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ED714F"/>
    <w:pPr>
      <w:tabs>
        <w:tab w:val="center" w:pos="4252"/>
        <w:tab w:val="right" w:pos="8504"/>
      </w:tabs>
    </w:pPr>
  </w:style>
  <w:style w:type="character" w:customStyle="1" w:styleId="PiedepginaCar">
    <w:name w:val="Pie de página Car"/>
    <w:basedOn w:val="Fuentedeprrafopredeter"/>
    <w:link w:val="Piedepgina"/>
    <w:uiPriority w:val="99"/>
    <w:rsid w:val="00ED714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01C8C"/>
    <w:pPr>
      <w:ind w:left="708"/>
    </w:pPr>
  </w:style>
  <w:style w:type="character" w:customStyle="1" w:styleId="Ttulo1Car">
    <w:name w:val="Título 1 Car"/>
    <w:basedOn w:val="Fuentedeprrafopredeter"/>
    <w:link w:val="Ttulo1"/>
    <w:rsid w:val="00226B53"/>
    <w:rPr>
      <w:rFonts w:ascii="Arial" w:eastAsia="Times New Roman" w:hAnsi="Arial" w:cs="Arial"/>
      <w:b/>
      <w:bCs/>
      <w:sz w:val="16"/>
      <w:szCs w:val="16"/>
      <w:lang w:eastAsia="es-ES"/>
    </w:rPr>
  </w:style>
  <w:style w:type="paragraph" w:styleId="Textoindependiente2">
    <w:name w:val="Body Text 2"/>
    <w:basedOn w:val="Normal"/>
    <w:link w:val="Textoindependiente2Car"/>
    <w:rsid w:val="00226B53"/>
    <w:pPr>
      <w:jc w:val="both"/>
    </w:pPr>
    <w:rPr>
      <w:sz w:val="22"/>
      <w:lang w:val="es-ES_tradnl"/>
    </w:rPr>
  </w:style>
  <w:style w:type="character" w:customStyle="1" w:styleId="Textoindependiente2Car">
    <w:name w:val="Texto independiente 2 Car"/>
    <w:basedOn w:val="Fuentedeprrafopredeter"/>
    <w:link w:val="Textoindependiente2"/>
    <w:rsid w:val="00226B53"/>
    <w:rPr>
      <w:rFonts w:ascii="Times New Roman" w:eastAsia="Times New Roman" w:hAnsi="Times New Roman" w:cs="Times New Roman"/>
      <w:szCs w:val="20"/>
      <w:lang w:val="es-ES_tradnl" w:eastAsia="es-ES"/>
    </w:rPr>
  </w:style>
  <w:style w:type="paragraph" w:styleId="Textonotapie">
    <w:name w:val="footnote text"/>
    <w:basedOn w:val="Normal"/>
    <w:link w:val="TextonotapieCar"/>
    <w:uiPriority w:val="99"/>
    <w:semiHidden/>
    <w:unhideWhenUsed/>
    <w:rsid w:val="001D5DCD"/>
  </w:style>
  <w:style w:type="character" w:customStyle="1" w:styleId="TextonotapieCar">
    <w:name w:val="Texto nota pie Car"/>
    <w:basedOn w:val="Fuentedeprrafopredeter"/>
    <w:link w:val="Textonotapie"/>
    <w:uiPriority w:val="99"/>
    <w:semiHidden/>
    <w:rsid w:val="001D5DC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1D5DCD"/>
    <w:rPr>
      <w:vertAlign w:val="superscript"/>
    </w:rPr>
  </w:style>
  <w:style w:type="table" w:styleId="Tablaconcuadrcula">
    <w:name w:val="Table Grid"/>
    <w:basedOn w:val="Tablanormal"/>
    <w:uiPriority w:val="59"/>
    <w:rsid w:val="001D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Fuentedeprrafopredeter"/>
    <w:rsid w:val="001D5DCD"/>
  </w:style>
  <w:style w:type="paragraph" w:customStyle="1" w:styleId="Default">
    <w:name w:val="Default"/>
    <w:rsid w:val="001D5DCD"/>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1D5D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DCD"/>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767E25"/>
    <w:rPr>
      <w:color w:val="0000FF" w:themeColor="hyperlink"/>
      <w:u w:val="single"/>
    </w:rPr>
  </w:style>
  <w:style w:type="paragraph" w:styleId="Revisin">
    <w:name w:val="Revision"/>
    <w:hidden/>
    <w:uiPriority w:val="99"/>
    <w:semiHidden/>
    <w:rsid w:val="00395A67"/>
    <w:pPr>
      <w:spacing w:after="0" w:line="240" w:lineRule="auto"/>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752563"/>
    <w:rPr>
      <w:sz w:val="16"/>
      <w:szCs w:val="16"/>
    </w:rPr>
  </w:style>
  <w:style w:type="paragraph" w:styleId="Textocomentario">
    <w:name w:val="annotation text"/>
    <w:basedOn w:val="Normal"/>
    <w:link w:val="TextocomentarioCar"/>
    <w:uiPriority w:val="99"/>
    <w:semiHidden/>
    <w:unhideWhenUsed/>
    <w:rsid w:val="00752563"/>
  </w:style>
  <w:style w:type="character" w:customStyle="1" w:styleId="TextocomentarioCar">
    <w:name w:val="Texto comentario Car"/>
    <w:basedOn w:val="Fuentedeprrafopredeter"/>
    <w:link w:val="Textocomentario"/>
    <w:uiPriority w:val="99"/>
    <w:semiHidden/>
    <w:rsid w:val="0075256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52563"/>
    <w:rPr>
      <w:b/>
      <w:bCs/>
    </w:rPr>
  </w:style>
  <w:style w:type="character" w:customStyle="1" w:styleId="AsuntodelcomentarioCar">
    <w:name w:val="Asunto del comentario Car"/>
    <w:basedOn w:val="TextocomentarioCar"/>
    <w:link w:val="Asuntodelcomentario"/>
    <w:uiPriority w:val="99"/>
    <w:semiHidden/>
    <w:rsid w:val="00752563"/>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683</Words>
  <Characters>3760</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at_sgcamai8</dc:creator>
  <cp:lastModifiedBy>Magdalena Ibañez Ruiz</cp:lastModifiedBy>
  <cp:revision>2</cp:revision>
  <dcterms:created xsi:type="dcterms:W3CDTF">2025-07-24T13:05:00Z</dcterms:created>
  <dcterms:modified xsi:type="dcterms:W3CDTF">2025-07-24T13:05:00Z</dcterms:modified>
</cp:coreProperties>
</file>