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4CE" w:rsidRDefault="00E1635C">
      <w:pPr>
        <w:spacing w:after="0"/>
        <w:ind w:left="175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74CE" w:rsidRDefault="00E1635C" w:rsidP="00CE6636">
      <w:pPr>
        <w:spacing w:after="0"/>
        <w:ind w:right="1251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124200" y="542925"/>
            <wp:positionH relativeFrom="margin">
              <wp:align>center</wp:align>
            </wp:positionH>
            <wp:positionV relativeFrom="margin">
              <wp:align>top</wp:align>
            </wp:positionV>
            <wp:extent cx="2746248" cy="780288"/>
            <wp:effectExtent l="0" t="0" r="0" b="127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74CE" w:rsidRDefault="00E1635C">
      <w:pPr>
        <w:spacing w:after="0"/>
        <w:ind w:left="283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E174CE" w:rsidRDefault="00E1635C">
      <w:pPr>
        <w:spacing w:after="0"/>
        <w:ind w:left="175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74CE" w:rsidRDefault="00E1635C">
      <w:pPr>
        <w:spacing w:after="0"/>
        <w:ind w:left="1754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E6636" w:rsidRDefault="00CE6636" w:rsidP="00CE6636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sz w:val="20"/>
        </w:rPr>
      </w:pPr>
    </w:p>
    <w:p w:rsidR="00E174CE" w:rsidRDefault="001A4F61" w:rsidP="00CE6636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sz w:val="20"/>
        </w:rPr>
        <w:t>19</w:t>
      </w:r>
      <w:r w:rsidR="00E1635C">
        <w:rPr>
          <w:rFonts w:ascii="Times New Roman" w:eastAsia="Times New Roman" w:hAnsi="Times New Roman" w:cs="Times New Roman"/>
          <w:sz w:val="20"/>
        </w:rPr>
        <w:t>ª REUNION DE LA RED DE INSPECCIÓN AMBIENTAL (REDIA)</w:t>
      </w:r>
    </w:p>
    <w:p w:rsidR="00E174CE" w:rsidRDefault="00545138" w:rsidP="00CE6636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0"/>
        </w:rPr>
        <w:t>Videoconferencia</w:t>
      </w:r>
    </w:p>
    <w:p w:rsidR="00E174CE" w:rsidRDefault="001A4F61" w:rsidP="00CE6636">
      <w:pPr>
        <w:spacing w:after="0"/>
        <w:ind w:hanging="10"/>
        <w:jc w:val="center"/>
      </w:pPr>
      <w:r>
        <w:rPr>
          <w:rFonts w:ascii="Times New Roman" w:eastAsia="Times New Roman" w:hAnsi="Times New Roman" w:cs="Times New Roman"/>
          <w:sz w:val="20"/>
        </w:rPr>
        <w:t>Fecha: 20</w:t>
      </w:r>
      <w:r w:rsidR="00E1635C">
        <w:rPr>
          <w:rFonts w:ascii="Times New Roman" w:eastAsia="Times New Roman" w:hAnsi="Times New Roman" w:cs="Times New Roman"/>
          <w:sz w:val="20"/>
        </w:rPr>
        <w:t xml:space="preserve"> de </w:t>
      </w:r>
      <w:r>
        <w:rPr>
          <w:rFonts w:ascii="Times New Roman" w:eastAsia="Times New Roman" w:hAnsi="Times New Roman" w:cs="Times New Roman"/>
          <w:sz w:val="20"/>
        </w:rPr>
        <w:t>octubre</w:t>
      </w:r>
      <w:r w:rsidR="00E1635C">
        <w:rPr>
          <w:rFonts w:ascii="Times New Roman" w:eastAsia="Times New Roman" w:hAnsi="Times New Roman" w:cs="Times New Roman"/>
          <w:sz w:val="20"/>
        </w:rPr>
        <w:t xml:space="preserve"> de 2020</w:t>
      </w:r>
    </w:p>
    <w:p w:rsidR="00E174CE" w:rsidRDefault="00E1635C">
      <w:pPr>
        <w:spacing w:after="0"/>
        <w:ind w:left="189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45138" w:rsidRDefault="00E1635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A4F61" w:rsidRPr="001A4F61" w:rsidRDefault="001A4F61" w:rsidP="001A4F61">
      <w:pPr>
        <w:pStyle w:val="Prrafodelista"/>
        <w:numPr>
          <w:ilvl w:val="0"/>
          <w:numId w:val="3"/>
        </w:numPr>
        <w:ind w:left="1276" w:hanging="210"/>
        <w:contextualSpacing w:val="0"/>
        <w:jc w:val="both"/>
        <w:rPr>
          <w:color w:val="203864"/>
        </w:rPr>
      </w:pPr>
      <w:r w:rsidRPr="001A4F61">
        <w:rPr>
          <w:color w:val="203864"/>
        </w:rPr>
        <w:t>- Lectura del Acta anterior y aprobación si procede.</w:t>
      </w:r>
    </w:p>
    <w:p w:rsidR="001A4F61" w:rsidRPr="001A4F61" w:rsidRDefault="001A4F61" w:rsidP="001A4F61">
      <w:pPr>
        <w:pStyle w:val="Prrafodelista"/>
        <w:numPr>
          <w:ilvl w:val="0"/>
          <w:numId w:val="3"/>
        </w:numPr>
        <w:ind w:left="1276" w:hanging="210"/>
        <w:contextualSpacing w:val="0"/>
        <w:jc w:val="both"/>
        <w:rPr>
          <w:color w:val="203864"/>
        </w:rPr>
      </w:pPr>
      <w:r w:rsidRPr="001A4F61">
        <w:rPr>
          <w:color w:val="203864"/>
        </w:rPr>
        <w:t>- Presentación de nuevos miembros de REDIA</w:t>
      </w:r>
    </w:p>
    <w:p w:rsidR="001A4F61" w:rsidRPr="001A4F61" w:rsidRDefault="00E1635C" w:rsidP="001A4F61">
      <w:pPr>
        <w:pStyle w:val="Prrafodelista"/>
        <w:numPr>
          <w:ilvl w:val="0"/>
          <w:numId w:val="3"/>
        </w:numPr>
        <w:ind w:left="1276" w:hanging="210"/>
        <w:contextualSpacing w:val="0"/>
        <w:jc w:val="both"/>
        <w:rPr>
          <w:color w:val="203864"/>
        </w:rPr>
      </w:pPr>
      <w:r>
        <w:rPr>
          <w:color w:val="203864"/>
        </w:rPr>
        <w:t>- Elección de n</w:t>
      </w:r>
      <w:bookmarkStart w:id="0" w:name="_GoBack"/>
      <w:bookmarkEnd w:id="0"/>
      <w:r w:rsidR="001A4F61" w:rsidRPr="001A4F61">
        <w:rPr>
          <w:color w:val="203864"/>
        </w:rPr>
        <w:t xml:space="preserve">uevo presidente de REDIA. </w:t>
      </w:r>
    </w:p>
    <w:p w:rsidR="001A4F61" w:rsidRDefault="001A4F61" w:rsidP="001A4F61">
      <w:pPr>
        <w:pStyle w:val="Prrafodelista"/>
        <w:numPr>
          <w:ilvl w:val="0"/>
          <w:numId w:val="3"/>
        </w:numPr>
        <w:ind w:left="1276" w:hanging="208"/>
        <w:jc w:val="both"/>
        <w:rPr>
          <w:color w:val="203864"/>
        </w:rPr>
      </w:pPr>
      <w:r w:rsidRPr="001A4F61">
        <w:rPr>
          <w:color w:val="203864"/>
        </w:rPr>
        <w:t xml:space="preserve">- Cambio de la Junta Ejecutiva de REDIA </w:t>
      </w:r>
    </w:p>
    <w:p w:rsidR="001A4F61" w:rsidRPr="001A4F61" w:rsidRDefault="001A4F61" w:rsidP="001A4F61">
      <w:pPr>
        <w:pStyle w:val="Prrafodelista"/>
        <w:ind w:left="1276"/>
        <w:contextualSpacing w:val="0"/>
        <w:jc w:val="both"/>
        <w:rPr>
          <w:color w:val="203864"/>
        </w:rPr>
      </w:pPr>
      <w:r>
        <w:rPr>
          <w:color w:val="203864"/>
        </w:rPr>
        <w:t xml:space="preserve">   </w:t>
      </w:r>
      <w:r w:rsidRPr="001A4F61">
        <w:rPr>
          <w:color w:val="203864"/>
        </w:rPr>
        <w:t>(Ya no están los representantes anteriores de La Rioja y Cantabria).</w:t>
      </w:r>
    </w:p>
    <w:p w:rsidR="001A4F61" w:rsidRPr="001A4F61" w:rsidRDefault="001A4F61" w:rsidP="001A4F61">
      <w:pPr>
        <w:pStyle w:val="Prrafodelista"/>
        <w:numPr>
          <w:ilvl w:val="0"/>
          <w:numId w:val="3"/>
        </w:numPr>
        <w:ind w:left="1276" w:hanging="210"/>
        <w:contextualSpacing w:val="0"/>
        <w:jc w:val="both"/>
        <w:rPr>
          <w:color w:val="203864"/>
        </w:rPr>
      </w:pPr>
      <w:r w:rsidRPr="001A4F61">
        <w:rPr>
          <w:color w:val="203864"/>
        </w:rPr>
        <w:t>- Información sobre contenidos en página CIRCA (REDIA).</w:t>
      </w:r>
    </w:p>
    <w:p w:rsidR="001A4F61" w:rsidRPr="001A4F61" w:rsidRDefault="001A4F61" w:rsidP="001A4F61">
      <w:pPr>
        <w:pStyle w:val="Prrafodelista"/>
        <w:numPr>
          <w:ilvl w:val="0"/>
          <w:numId w:val="3"/>
        </w:numPr>
        <w:ind w:left="1276" w:hanging="210"/>
        <w:contextualSpacing w:val="0"/>
        <w:jc w:val="both"/>
        <w:rPr>
          <w:color w:val="203864"/>
        </w:rPr>
      </w:pPr>
      <w:r w:rsidRPr="001A4F61">
        <w:rPr>
          <w:color w:val="203864"/>
        </w:rPr>
        <w:t>- Propuesta para nueva reunión de REDIA.</w:t>
      </w:r>
    </w:p>
    <w:p w:rsidR="00E174CE" w:rsidRDefault="00E174CE" w:rsidP="00545138">
      <w:pPr>
        <w:spacing w:after="0"/>
      </w:pPr>
    </w:p>
    <w:p w:rsidR="00E174CE" w:rsidRDefault="00E1635C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174CE" w:rsidRDefault="00E1635C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E174CE" w:rsidSect="00CE6636">
      <w:pgSz w:w="11906" w:h="16838"/>
      <w:pgMar w:top="559" w:right="1416" w:bottom="144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1230D"/>
    <w:multiLevelType w:val="hybridMultilevel"/>
    <w:tmpl w:val="9EBACB1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B40B4A"/>
    <w:multiLevelType w:val="hybridMultilevel"/>
    <w:tmpl w:val="A7EECAC4"/>
    <w:lvl w:ilvl="0" w:tplc="4156F17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A4A7BE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EAAD32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E02606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818AE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BE09C8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8231E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26989C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2F494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F1B40"/>
    <w:multiLevelType w:val="hybridMultilevel"/>
    <w:tmpl w:val="1BCCC900"/>
    <w:lvl w:ilvl="0" w:tplc="9D844AA0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A091A4">
      <w:start w:val="1"/>
      <w:numFmt w:val="bullet"/>
      <w:lvlText w:val="o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0CAB88">
      <w:start w:val="1"/>
      <w:numFmt w:val="bullet"/>
      <w:lvlText w:val="▪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5650D4">
      <w:start w:val="1"/>
      <w:numFmt w:val="bullet"/>
      <w:lvlText w:val="•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2EC704">
      <w:start w:val="1"/>
      <w:numFmt w:val="bullet"/>
      <w:lvlText w:val="o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B834B2">
      <w:start w:val="1"/>
      <w:numFmt w:val="bullet"/>
      <w:lvlText w:val="▪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2AE4B0">
      <w:start w:val="1"/>
      <w:numFmt w:val="bullet"/>
      <w:lvlText w:val="•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0010">
      <w:start w:val="1"/>
      <w:numFmt w:val="bullet"/>
      <w:lvlText w:val="o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46DE1C">
      <w:start w:val="1"/>
      <w:numFmt w:val="bullet"/>
      <w:lvlText w:val="▪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4CE"/>
    <w:rsid w:val="001A4F61"/>
    <w:rsid w:val="002B6392"/>
    <w:rsid w:val="00482F2C"/>
    <w:rsid w:val="00545138"/>
    <w:rsid w:val="00CE6636"/>
    <w:rsid w:val="00E1635C"/>
    <w:rsid w:val="00E1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83896-345E-4367-B7AC-7638D224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1A4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Orden del dÃa 18Âº Plenario REDIA.doc</vt:lpstr>
    </vt:vector>
  </TitlesOfParts>
  <Company>MITERD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Orden del dÃa 18Âº Plenario REDIA.doc</dc:title>
  <dc:subject/>
  <dc:creator>kjuarez</dc:creator>
  <cp:keywords/>
  <cp:lastModifiedBy>Figuera González, Ana</cp:lastModifiedBy>
  <cp:revision>3</cp:revision>
  <dcterms:created xsi:type="dcterms:W3CDTF">2022-05-06T08:10:00Z</dcterms:created>
  <dcterms:modified xsi:type="dcterms:W3CDTF">2022-05-06T08:11:00Z</dcterms:modified>
</cp:coreProperties>
</file>