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5C88593E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bookmarkStart w:id="0" w:name="_Hlk161050369"/>
      <w:r w:rsidR="007C2477">
        <w:rPr>
          <w:rFonts w:ascii="Arial" w:hAnsi="Arial" w:cs="Arial"/>
          <w:sz w:val="22"/>
          <w:szCs w:val="22"/>
        </w:rPr>
        <w:t xml:space="preserve">de la Escala de </w:t>
      </w:r>
      <w:r w:rsidR="00057632">
        <w:rPr>
          <w:rFonts w:ascii="Arial" w:hAnsi="Arial" w:cs="Arial"/>
          <w:sz w:val="22"/>
          <w:szCs w:val="22"/>
        </w:rPr>
        <w:t>Técnicos Facultativos Superiores</w:t>
      </w:r>
      <w:r w:rsidR="007C2477">
        <w:rPr>
          <w:rFonts w:ascii="Arial" w:hAnsi="Arial" w:cs="Arial"/>
          <w:sz w:val="22"/>
          <w:szCs w:val="22"/>
        </w:rPr>
        <w:t xml:space="preserve"> de Organismos Autónomos del Ministerio de Medio Ambiente</w:t>
      </w:r>
      <w:bookmarkEnd w:id="0"/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1C77E3AB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7C2477" w:rsidRPr="007C2477">
        <w:rPr>
          <w:rFonts w:ascii="Arial" w:hAnsi="Arial" w:cs="Arial"/>
          <w:sz w:val="22"/>
          <w:szCs w:val="22"/>
        </w:rPr>
        <w:t xml:space="preserve">de la Escala de </w:t>
      </w:r>
      <w:r w:rsidR="00057632">
        <w:rPr>
          <w:rFonts w:ascii="Arial" w:hAnsi="Arial" w:cs="Arial"/>
          <w:sz w:val="22"/>
          <w:szCs w:val="22"/>
        </w:rPr>
        <w:t>Técnicos Facultativos Superiores</w:t>
      </w:r>
      <w:r w:rsidR="007C2477" w:rsidRPr="007C2477">
        <w:rPr>
          <w:rFonts w:ascii="Arial" w:hAnsi="Arial" w:cs="Arial"/>
          <w:sz w:val="22"/>
          <w:szCs w:val="22"/>
        </w:rPr>
        <w:t xml:space="preserve"> de Organismos Autónomos del Ministerio de Medio Ambiente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7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31D17"/>
    <w:rsid w:val="00057632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0160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460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1E5F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C2477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42DE8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3029"/>
    <w:rsid w:val="00BA6A2A"/>
    <w:rsid w:val="00BB4FD2"/>
    <w:rsid w:val="00BC3820"/>
    <w:rsid w:val="00BC615C"/>
    <w:rsid w:val="00BD0338"/>
    <w:rsid w:val="00BD110D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67E9F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2C3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812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2025-06-23T10:42:00Z</dcterms:created>
  <dcterms:modified xsi:type="dcterms:W3CDTF">2025-06-23T10:42:00Z</dcterms:modified>
</cp:coreProperties>
</file>