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3D" w:rsidRDefault="00377A3D" w:rsidP="00377A3D">
      <w:pPr>
        <w:tabs>
          <w:tab w:val="left" w:pos="-1440"/>
          <w:tab w:val="left" w:pos="-720"/>
          <w:tab w:val="left" w:pos="1113"/>
        </w:tabs>
        <w:suppressAutoHyphens/>
        <w:jc w:val="center"/>
        <w:rPr>
          <w:rFonts w:ascii="Arial" w:hAnsi="Arial" w:cs="Arial"/>
          <w:b/>
        </w:rPr>
      </w:pPr>
      <w:r w:rsidRPr="002B2C05">
        <w:rPr>
          <w:rFonts w:ascii="Arial" w:hAnsi="Arial" w:cs="Arial"/>
          <w:b/>
        </w:rPr>
        <w:t>ANEXO II</w:t>
      </w:r>
    </w:p>
    <w:p w:rsidR="00377A3D" w:rsidRPr="002B2C05" w:rsidRDefault="00377A3D" w:rsidP="00377A3D">
      <w:pPr>
        <w:tabs>
          <w:tab w:val="left" w:pos="-1440"/>
          <w:tab w:val="left" w:pos="-720"/>
          <w:tab w:val="left" w:pos="1113"/>
        </w:tabs>
        <w:suppressAutoHyphens/>
        <w:jc w:val="center"/>
        <w:rPr>
          <w:rFonts w:ascii="Arial" w:hAnsi="Arial" w:cs="Arial"/>
          <w:b/>
        </w:rPr>
      </w:pPr>
    </w:p>
    <w:p w:rsidR="00377A3D" w:rsidRPr="002B2C05" w:rsidRDefault="00377A3D" w:rsidP="00377A3D">
      <w:pPr>
        <w:tabs>
          <w:tab w:val="left" w:pos="-1440"/>
          <w:tab w:val="left" w:pos="-720"/>
          <w:tab w:val="left" w:pos="1113"/>
        </w:tabs>
        <w:suppressAutoHyphens/>
        <w:jc w:val="center"/>
        <w:rPr>
          <w:rFonts w:ascii="Arial" w:hAnsi="Arial" w:cs="Arial"/>
          <w:b/>
        </w:rPr>
      </w:pPr>
      <w:r w:rsidRPr="002B2C05">
        <w:rPr>
          <w:rFonts w:ascii="Arial" w:hAnsi="Arial" w:cs="Arial"/>
          <w:b/>
        </w:rPr>
        <w:t>SOLICITUD DE DESTINOS</w:t>
      </w:r>
    </w:p>
    <w:p w:rsidR="00377A3D" w:rsidRPr="002B2C05" w:rsidRDefault="00377A3D" w:rsidP="00377A3D">
      <w:pPr>
        <w:tabs>
          <w:tab w:val="left" w:pos="-1440"/>
          <w:tab w:val="left" w:pos="-720"/>
          <w:tab w:val="left" w:pos="1113"/>
        </w:tabs>
        <w:suppressAutoHyphens/>
        <w:jc w:val="center"/>
        <w:rPr>
          <w:rFonts w:ascii="Arial" w:hAnsi="Arial" w:cs="Arial"/>
          <w:b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632"/>
      </w:tblGrid>
      <w:tr w:rsidR="00377A3D" w:rsidRPr="002B2C05" w:rsidTr="00AE5866">
        <w:trPr>
          <w:trHeight w:val="62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A3D" w:rsidRPr="002B2C05" w:rsidRDefault="00377A3D" w:rsidP="00AE5866">
            <w:pPr>
              <w:tabs>
                <w:tab w:val="left" w:pos="-1440"/>
                <w:tab w:val="left" w:pos="-720"/>
                <w:tab w:val="left" w:pos="1113"/>
              </w:tabs>
              <w:suppressAutoHyphens/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ESCALA DE AGENTES MEDIOAMBIENTALES DE OO.AA. DEL MINISTERIO DE MEDIO AMBIENTE</w:t>
            </w:r>
          </w:p>
          <w:p w:rsidR="00377A3D" w:rsidRPr="002B2C05" w:rsidRDefault="00377A3D" w:rsidP="00AE5866">
            <w:pPr>
              <w:tabs>
                <w:tab w:val="left" w:pos="-1440"/>
                <w:tab w:val="left" w:pos="-720"/>
                <w:tab w:val="left" w:pos="1113"/>
              </w:tabs>
              <w:suppressAutoHyphens/>
              <w:spacing w:line="360" w:lineRule="auto"/>
              <w:rPr>
                <w:rFonts w:ascii="Arial" w:hAnsi="Arial" w:cs="Arial"/>
                <w:b/>
              </w:rPr>
            </w:pPr>
            <w:r w:rsidRPr="002B2C05">
              <w:rPr>
                <w:rFonts w:ascii="Arial" w:hAnsi="Arial" w:cs="Arial"/>
                <w:b/>
              </w:rPr>
              <w:t xml:space="preserve">SISTEMA: LIBRE </w:t>
            </w:r>
            <w:r>
              <w:rPr>
                <w:rFonts w:ascii="Arial" w:hAnsi="Arial" w:cs="Arial"/>
                <w:b/>
              </w:rPr>
              <w:t xml:space="preserve">(OEP 2018 Y 2019) </w:t>
            </w:r>
            <w:r w:rsidRPr="002B2C05">
              <w:rPr>
                <w:rFonts w:ascii="Arial" w:hAnsi="Arial" w:cs="Arial"/>
                <w:b/>
              </w:rPr>
              <w:t>Y PROMOCIÓN INTERNA</w:t>
            </w:r>
            <w:r>
              <w:rPr>
                <w:rFonts w:ascii="Arial" w:hAnsi="Arial" w:cs="Arial"/>
                <w:b/>
              </w:rPr>
              <w:t xml:space="preserve"> (OEP 2018)</w:t>
            </w:r>
          </w:p>
        </w:tc>
      </w:tr>
    </w:tbl>
    <w:p w:rsidR="00377A3D" w:rsidRPr="002B2C05" w:rsidRDefault="00377A3D" w:rsidP="00377A3D">
      <w:pPr>
        <w:tabs>
          <w:tab w:val="left" w:pos="-1440"/>
          <w:tab w:val="left" w:pos="-720"/>
          <w:tab w:val="left" w:pos="1113"/>
        </w:tabs>
        <w:suppressAutoHyphens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632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403"/>
        <w:gridCol w:w="283"/>
        <w:gridCol w:w="918"/>
        <w:gridCol w:w="540"/>
        <w:gridCol w:w="1080"/>
        <w:gridCol w:w="439"/>
        <w:gridCol w:w="284"/>
        <w:gridCol w:w="2976"/>
        <w:gridCol w:w="284"/>
      </w:tblGrid>
      <w:tr w:rsidR="00377A3D" w:rsidTr="00AE5866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PRIMER APELLIDO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SEGUNDO APELLIDO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77A3D" w:rsidTr="00AE5866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77A3D" w:rsidTr="00AE5866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03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DNI</w:t>
            </w:r>
          </w:p>
        </w:tc>
        <w:tc>
          <w:tcPr>
            <w:tcW w:w="283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377A3D" w:rsidRPr="00A174B6" w:rsidRDefault="00377A3D" w:rsidP="00AE586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74B6">
              <w:rPr>
                <w:rFonts w:ascii="Arial" w:hAnsi="Arial" w:cs="Arial"/>
                <w:b/>
                <w:sz w:val="16"/>
                <w:szCs w:val="16"/>
              </w:rPr>
              <w:t>TURNO</w:t>
            </w:r>
          </w:p>
        </w:tc>
        <w:tc>
          <w:tcPr>
            <w:tcW w:w="284" w:type="dxa"/>
            <w:noWrap/>
            <w:vAlign w:val="bottom"/>
          </w:tcPr>
          <w:p w:rsidR="00377A3D" w:rsidRPr="00A174B6" w:rsidRDefault="00377A3D" w:rsidP="00AE586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noWrap/>
            <w:vAlign w:val="bottom"/>
          </w:tcPr>
          <w:p w:rsidR="00377A3D" w:rsidRPr="00A174B6" w:rsidRDefault="00377A3D" w:rsidP="00AE586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74B6">
              <w:rPr>
                <w:rFonts w:ascii="Arial" w:hAnsi="Arial" w:cs="Arial"/>
                <w:b/>
                <w:sz w:val="16"/>
                <w:szCs w:val="16"/>
              </w:rPr>
              <w:t>Nº ORDEN PROCESO SELECTIVO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77A3D" w:rsidTr="00AE5866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A3D" w:rsidRPr="00F679C3" w:rsidRDefault="00377A3D" w:rsidP="00AE586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679C3">
              <w:rPr>
                <w:rFonts w:ascii="Arial" w:hAnsi="Arial" w:cs="Arial"/>
                <w:b/>
                <w:sz w:val="16"/>
                <w:szCs w:val="16"/>
              </w:rPr>
              <w:t>LIBRE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A3D" w:rsidRPr="00F679C3" w:rsidRDefault="00377A3D" w:rsidP="00AE586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A3D" w:rsidRPr="00F679C3" w:rsidRDefault="00377A3D" w:rsidP="00AE586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679C3">
              <w:rPr>
                <w:rFonts w:ascii="Arial" w:hAnsi="Arial" w:cs="Arial"/>
                <w:b/>
                <w:sz w:val="16"/>
                <w:szCs w:val="16"/>
              </w:rPr>
              <w:t>P. INTERNA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77A3D" w:rsidTr="00AE5866">
        <w:trPr>
          <w:trHeight w:val="69"/>
        </w:trPr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77A3D" w:rsidTr="00AE5866">
        <w:trPr>
          <w:trHeight w:val="255"/>
        </w:trPr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77A3D" w:rsidRDefault="00377A3D" w:rsidP="00AE5866">
            <w:pPr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TELÉFONO DE CONTACTO:</w:t>
            </w:r>
          </w:p>
        </w:tc>
        <w:tc>
          <w:tcPr>
            <w:tcW w:w="6804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CORREO ELECTRÓNICO:</w:t>
            </w:r>
            <w:r>
              <w:rPr>
                <w:rFonts w:ascii="Arial" w:hAnsi="Arial" w:cs="Arial"/>
              </w:rPr>
              <w:t> </w:t>
            </w:r>
          </w:p>
        </w:tc>
      </w:tr>
    </w:tbl>
    <w:p w:rsidR="00377A3D" w:rsidRDefault="00377A3D" w:rsidP="00377A3D">
      <w:pPr>
        <w:tabs>
          <w:tab w:val="left" w:pos="-1440"/>
          <w:tab w:val="left" w:pos="-720"/>
          <w:tab w:val="left" w:pos="1113"/>
        </w:tabs>
        <w:suppressAutoHyphens/>
        <w:ind w:hanging="709"/>
        <w:rPr>
          <w:rFonts w:ascii="Arial" w:hAnsi="Arial" w:cs="Arial"/>
          <w:sz w:val="12"/>
          <w:szCs w:val="12"/>
        </w:rPr>
      </w:pPr>
    </w:p>
    <w:p w:rsidR="00377A3D" w:rsidRPr="00564727" w:rsidRDefault="00377A3D" w:rsidP="00377A3D">
      <w:pPr>
        <w:tabs>
          <w:tab w:val="left" w:pos="-1440"/>
          <w:tab w:val="left" w:pos="-720"/>
          <w:tab w:val="left" w:pos="1113"/>
        </w:tabs>
        <w:suppressAutoHyphens/>
        <w:spacing w:after="120"/>
        <w:ind w:hanging="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Puestos por orden de preferencia (en las casillas se escribe el nº de orden del puesto que figura en el Anexo I)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6379"/>
      </w:tblGrid>
      <w:tr w:rsidR="00377A3D" w:rsidRPr="00CE14F6" w:rsidTr="00AE5866">
        <w:trPr>
          <w:trHeight w:val="567"/>
          <w:tblHeader/>
        </w:trPr>
        <w:tc>
          <w:tcPr>
            <w:tcW w:w="1985" w:type="dxa"/>
            <w:shd w:val="clear" w:color="auto" w:fill="FFFFFF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Nº ORDEN DE PREFERENCIA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Nº ORDEN ANEXO I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LOCALIDAD / PROVINCIA DEL PUESTO</w:t>
            </w: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lastRenderedPageBreak/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4F6">
              <w:rPr>
                <w:rFonts w:ascii="Arial" w:hAnsi="Arial" w:cs="Arial"/>
                <w:b/>
                <w:sz w:val="18"/>
                <w:szCs w:val="18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A3D" w:rsidTr="00AE5866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377A3D" w:rsidRDefault="00377A3D" w:rsidP="00AE5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A3D" w:rsidRPr="00CE14F6" w:rsidRDefault="00377A3D" w:rsidP="00AE5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77A3D" w:rsidRDefault="00377A3D" w:rsidP="00377A3D"/>
    <w:tbl>
      <w:tblPr>
        <w:tblW w:w="10632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298"/>
        <w:gridCol w:w="638"/>
        <w:gridCol w:w="638"/>
        <w:gridCol w:w="596"/>
        <w:gridCol w:w="638"/>
        <w:gridCol w:w="638"/>
        <w:gridCol w:w="596"/>
        <w:gridCol w:w="638"/>
        <w:gridCol w:w="638"/>
        <w:gridCol w:w="596"/>
        <w:gridCol w:w="904"/>
        <w:gridCol w:w="332"/>
        <w:gridCol w:w="596"/>
        <w:gridCol w:w="638"/>
        <w:gridCol w:w="638"/>
        <w:gridCol w:w="439"/>
      </w:tblGrid>
      <w:tr w:rsidR="00377A3D" w:rsidTr="00AE5866">
        <w:trPr>
          <w:trHeight w:val="255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77A3D" w:rsidRDefault="00377A3D" w:rsidP="00AE586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22" w:type="dxa"/>
            <w:gridSpan w:val="15"/>
            <w:tcBorders>
              <w:top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………………………………… a ……… de ……………………..2021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77A3D" w:rsidTr="00AE5866">
        <w:trPr>
          <w:trHeight w:val="255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48" w:type="dxa"/>
            <w:gridSpan w:val="12"/>
            <w:noWrap/>
            <w:vAlign w:val="bottom"/>
          </w:tcPr>
          <w:p w:rsidR="00377A3D" w:rsidRDefault="00377A3D" w:rsidP="00AE5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(FIRMA)</w:t>
            </w:r>
          </w:p>
        </w:tc>
        <w:tc>
          <w:tcPr>
            <w:tcW w:w="638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77A3D" w:rsidTr="00AE5866">
        <w:trPr>
          <w:trHeight w:val="255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8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77A3D" w:rsidTr="00AE5866">
        <w:trPr>
          <w:trHeight w:val="898"/>
        </w:trPr>
        <w:tc>
          <w:tcPr>
            <w:tcW w:w="1019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Teléfonos para consultas en la Subdirección General de Recursos Humanos e Inspección de los Servicios: 91.597.58.41 / 91 597 55.73</w:t>
            </w:r>
          </w:p>
          <w:p w:rsidR="00377A3D" w:rsidRDefault="00377A3D" w:rsidP="00AE5866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(oposiciones@miteco.es)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A3D" w:rsidRDefault="00377A3D" w:rsidP="00AE5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377A3D" w:rsidRDefault="00377A3D" w:rsidP="00377A3D">
      <w:pPr>
        <w:ind w:hanging="709"/>
        <w:rPr>
          <w:sz w:val="18"/>
          <w:szCs w:val="18"/>
        </w:rPr>
      </w:pPr>
    </w:p>
    <w:p w:rsidR="00377A3D" w:rsidRDefault="00377A3D" w:rsidP="00377A3D">
      <w:pPr>
        <w:spacing w:after="120"/>
        <w:ind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SUBSECRETARÍ</w:t>
      </w:r>
      <w:r w:rsidRPr="00801055">
        <w:rPr>
          <w:rFonts w:ascii="Arial" w:hAnsi="Arial" w:cs="Arial"/>
          <w:sz w:val="18"/>
          <w:szCs w:val="18"/>
        </w:rPr>
        <w:t>A DEL MINISTE</w:t>
      </w:r>
      <w:r>
        <w:rPr>
          <w:rFonts w:ascii="Arial" w:hAnsi="Arial" w:cs="Arial"/>
          <w:sz w:val="18"/>
          <w:szCs w:val="18"/>
        </w:rPr>
        <w:t>RIO PARA LA TRANSICIÓN ECOLÓGICA Y EL RETO DEMOGRÁFICO</w:t>
      </w:r>
    </w:p>
    <w:p w:rsidR="00377A3D" w:rsidRDefault="00377A3D" w:rsidP="00377A3D">
      <w:pPr>
        <w:spacing w:after="120"/>
        <w:ind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SUBDIRECCIÓN GENERAL DE RECURSOS HUMANOS E INSPECCIÓN DE LOS SERVICIOS</w:t>
      </w:r>
    </w:p>
    <w:p w:rsidR="00377A3D" w:rsidRDefault="00377A3D" w:rsidP="00377A3D">
      <w:pPr>
        <w:spacing w:after="120"/>
        <w:ind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Plaza San Juan de la Cruz, 10,</w:t>
      </w:r>
    </w:p>
    <w:p w:rsidR="006A6BFB" w:rsidRDefault="00377A3D" w:rsidP="00377A3D">
      <w:pPr>
        <w:spacing w:after="120"/>
        <w:ind w:hanging="709"/>
      </w:pPr>
      <w:r>
        <w:rPr>
          <w:rFonts w:ascii="Arial" w:hAnsi="Arial" w:cs="Arial"/>
          <w:sz w:val="18"/>
          <w:szCs w:val="18"/>
        </w:rPr>
        <w:t>28071 - MADRID</w:t>
      </w:r>
      <w:bookmarkStart w:id="0" w:name="_GoBack"/>
      <w:bookmarkEnd w:id="0"/>
    </w:p>
    <w:sectPr w:rsidR="006A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3D"/>
    <w:rsid w:val="00377A3D"/>
    <w:rsid w:val="005340D7"/>
    <w:rsid w:val="006A6BFB"/>
    <w:rsid w:val="00C0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DE56A-C0FD-458D-942B-A3DD930B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marm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Higuero Carrero, Carlos</dc:creator>
  <cp:keywords/>
  <dc:description/>
  <cp:lastModifiedBy>Higuero Carrero, Carlos</cp:lastModifiedBy>
  <cp:revision>1</cp:revision>
  <dcterms:created xsi:type="dcterms:W3CDTF">2021-05-13T06:15:00Z</dcterms:created>
  <dcterms:modified xsi:type="dcterms:W3CDTF">2021-05-13T06:15:00Z</dcterms:modified>
</cp:coreProperties>
</file>