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3" w:after="810" w:line="240" w:lineRule="auto"/>
        <w:ind w:right="315" w:left="8549"/>
        <w:jc w:val="left"/>
        <w:textAlignment w:val="baseline"/>
      </w:pPr>
      <w:r>
        <w:drawing>
          <wp:inline>
            <wp:extent cx="441960" cy="46926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69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6" w:after="0" w:line="285" w:lineRule="exact"/>
        <w:ind w:right="0" w:left="72" w:firstLine="0"/>
        <w:jc w:val="center"/>
        <w:textAlignment w:val="baseline"/>
        <w:rPr>
          <w:rFonts w:ascii="Verdana" w:hAnsi="Verdana" w:eastAsia="Verdana"/>
          <w:color w:val="000000"/>
          <w:spacing w:val="-9"/>
          <w:w w:val="100"/>
          <w:sz w:val="24"/>
          <w:u w:val="single"/>
          <w:vertAlign w:val="baseline"/>
          <w:lang w:val="es-ES"/>
        </w:rPr>
      </w:pPr>
      <w:r>
        <w:rPr>
          <w:rFonts w:ascii="Verdana" w:hAnsi="Verdana" w:eastAsia="Verdana"/>
          <w:color w:val="000000"/>
          <w:spacing w:val="-9"/>
          <w:w w:val="100"/>
          <w:sz w:val="24"/>
          <w:u w:val="single"/>
          <w:vertAlign w:val="baseline"/>
          <w:lang w:val="es-ES"/>
        </w:rPr>
        <w:t xml:space="preserve">ANEXO II </w:t>
      </w:r>
    </w:p>
    <w:p>
      <w:pPr>
        <w:spacing w:before="104" w:after="0" w:line="234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8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8"/>
          <w:w w:val="100"/>
          <w:sz w:val="20"/>
          <w:vertAlign w:val="baseline"/>
          <w:lang w:val="es-ES"/>
        </w:rPr>
        <w:t xml:space="preserve">Certificado de méritos</w:t>
      </w:r>
    </w:p>
    <w:p>
      <w:pPr>
        <w:tabs>
          <w:tab w:val="left" w:leader="dot" w:pos="6120"/>
        </w:tabs>
        <w:spacing w:before="35" w:after="0" w:line="234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-1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-1"/>
          <w:w w:val="100"/>
          <w:sz w:val="20"/>
          <w:vertAlign w:val="baseline"/>
          <w:lang w:val="es-ES"/>
        </w:rPr>
        <w:t xml:space="preserve">Don/Doña	</w:t>
      </w:r>
      <w:r>
        <w:rPr>
          <w:rFonts w:ascii="Tahoma" w:hAnsi="Tahoma" w:eastAsia="Tahoma"/>
          <w:color w:val="000000"/>
          <w:spacing w:val="-1"/>
          <w:w w:val="100"/>
          <w:sz w:val="20"/>
          <w:vertAlign w:val="baseline"/>
          <w:lang w:val="es-ES"/>
        </w:rPr>
        <w:t xml:space="preserve">
</w:t>
      </w:r>
    </w:p>
    <w:p>
      <w:pPr>
        <w:tabs>
          <w:tab w:val="left" w:leader="dot" w:pos="5976"/>
        </w:tabs>
        <w:spacing w:before="54" w:after="0" w:line="235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-7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-7"/>
          <w:w w:val="100"/>
          <w:sz w:val="20"/>
          <w:vertAlign w:val="baseline"/>
          <w:lang w:val="es-ES"/>
        </w:rPr>
        <w:t xml:space="preserve">Cargo	</w:t>
      </w:r>
      <w:r>
        <w:rPr>
          <w:rFonts w:ascii="Tahoma" w:hAnsi="Tahoma" w:eastAsia="Tahoma"/>
          <w:color w:val="000000"/>
          <w:spacing w:val="-7"/>
          <w:w w:val="100"/>
          <w:sz w:val="20"/>
          <w:vertAlign w:val="baseline"/>
          <w:lang w:val="es-ES"/>
        </w:rPr>
        <w:t xml:space="preserve">
</w:t>
      </w:r>
    </w:p>
    <w:p>
      <w:pPr>
        <w:tabs>
          <w:tab w:val="left" w:leader="dot" w:pos="8352"/>
        </w:tabs>
        <w:spacing w:before="53" w:after="0" w:line="234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3"/>
          <w:w w:val="100"/>
          <w:sz w:val="20"/>
          <w:vertAlign w:val="baseline"/>
          <w:lang w:val="es-ES"/>
        </w:rPr>
      </w:pPr>
      <w:r>
        <w:pict>
          <v:line strokeweight="1.7pt" strokecolor="#000000" from="481.7pt,168.95pt" to="500.2pt,168.95pt" style="position:absolute;mso-position-horizontal-relative:page;mso-position-vertical-relative:page;">
            <v:stroke dashstyle="shortdot"/>
          </v:line>
        </w:pict>
      </w:r>
      <w:r>
        <w:rPr>
          <w:rFonts w:ascii="Tahoma" w:hAnsi="Tahoma" w:eastAsia="Tahoma"/>
          <w:color w:val="000000"/>
          <w:spacing w:val="3"/>
          <w:w w:val="100"/>
          <w:sz w:val="20"/>
          <w:vertAlign w:val="baseline"/>
          <w:lang w:val="es-ES"/>
        </w:rPr>
        <w:t xml:space="preserve">Centro directivo o unidad administrativa: 	</w:t>
      </w:r>
      <w:r>
        <w:rPr>
          <w:rFonts w:ascii="Tahoma" w:hAnsi="Tahoma" w:eastAsia="Tahoma"/>
          <w:color w:val="000000"/>
          <w:spacing w:val="3"/>
          <w:w w:val="100"/>
          <w:sz w:val="20"/>
          <w:vertAlign w:val="baseline"/>
          <w:lang w:val="es-ES"/>
        </w:rPr>
        <w:t xml:space="preserve">
</w:t>
      </w:r>
    </w:p>
    <w:p>
      <w:pPr>
        <w:tabs>
          <w:tab w:val="left" w:leader="dot" w:pos="8352"/>
        </w:tabs>
        <w:spacing w:before="49" w:after="0" w:line="235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Departamento:	</w:t>
      </w: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
</w:t>
      </w:r>
    </w:p>
    <w:p>
      <w:pPr>
        <w:spacing w:before="317" w:after="0" w:line="234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-3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-3"/>
          <w:w w:val="100"/>
          <w:sz w:val="20"/>
          <w:vertAlign w:val="baseline"/>
          <w:lang w:val="es-ES"/>
        </w:rPr>
        <w:t xml:space="preserve">CERTIFICO:</w:t>
      </w:r>
    </w:p>
    <w:p>
      <w:pPr>
        <w:spacing w:before="49" w:after="0" w:line="235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5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5"/>
          <w:w w:val="100"/>
          <w:sz w:val="20"/>
          <w:vertAlign w:val="baseline"/>
          <w:lang w:val="es-ES"/>
        </w:rPr>
        <w:t xml:space="preserve">Que según los antecedentes que obran en este Centro, la persona abajo indicada tiene acreditados</w:t>
      </w:r>
    </w:p>
    <w:p>
      <w:pPr>
        <w:spacing w:before="48" w:after="446" w:line="235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5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5"/>
          <w:w w:val="100"/>
          <w:sz w:val="20"/>
          <w:vertAlign w:val="baseline"/>
          <w:lang w:val="es-ES"/>
        </w:rPr>
        <w:t xml:space="preserve">los siguientes extremos a la fecha de finalización del plazo de presentación de solicitudes:</w:t>
      </w:r>
    </w:p>
    <w:p>
      <w:pPr>
        <w:spacing w:before="8" w:after="0" w:line="236" w:lineRule="exact"/>
        <w:ind w:right="0" w:left="72" w:firstLine="0"/>
        <w:jc w:val="left"/>
        <w:textAlignment w:val="baseline"/>
        <w:rPr>
          <w:rFonts w:ascii="Verdana" w:hAnsi="Verdana" w:eastAsia="Verdana"/>
          <w:i w:val="true"/>
          <w:color w:val="000000"/>
          <w:spacing w:val="-2"/>
          <w:w w:val="100"/>
          <w:sz w:val="20"/>
          <w:u w:val="single"/>
          <w:vertAlign w:val="baseline"/>
          <w:lang w:val="es-E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78pt;height:56.65pt;z-index:-999;margin-left:57.6pt;margin-top:264.2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49.05pt;height:41.75pt;z-index:-999;margin-left:57.6pt;margin-top:264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5702935" cy="53022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2935" cy="5302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70.8pt;height:12.4pt;z-index:-1;margin-left:62.15pt;margin-top:265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" w:after="0" w:line="23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20"/>
                      <w:vertAlign w:val="baseline"/>
                      <w:lang w:val="es-ES"/>
                    </w:rPr>
                    <w:t xml:space="preserve">Primer apellido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80.65pt;height:12.4pt;z-index:-1;margin-left:173.5pt;margin-top:265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" w:after="0" w:line="23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  <w:t xml:space="preserve">Segundo apellido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37.45pt;height:12.1pt;z-index:-1;margin-left:286.3pt;margin-top:265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" w:after="0" w:line="220" w:lineRule="exact"/>
                    <w:ind w:right="0" w:left="0" w:firstLine="0"/>
                    <w:jc w:val="center"/>
                    <w:textAlignment w:val="baseline"/>
                    <w:rPr>
                      <w:rFonts w:ascii="Tahoma" w:hAnsi="Tahoma" w:eastAsia="Tahoma"/>
                      <w:color w:val="000000"/>
                      <w:spacing w:val="-6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6"/>
                      <w:w w:val="100"/>
                      <w:sz w:val="20"/>
                      <w:vertAlign w:val="baseline"/>
                      <w:lang w:val="es-ES"/>
                    </w:rPr>
                    <w:t xml:space="preserve">Nombre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25.75pt;height:12.1pt;z-index:-1;margin-left:393.45pt;margin-top:265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  <w:t xml:space="preserve">DNI</w:t>
                  </w:r>
                </w:p>
              </w:txbxContent>
            </v:textbox>
          </v:shape>
        </w:pict>
      </w:r>
      <w:r>
        <w:rPr>
          <w:rFonts w:ascii="Verdana" w:hAnsi="Verdana" w:eastAsia="Verdana"/>
          <w:i w:val="true"/>
          <w:color w:val="000000"/>
          <w:spacing w:val="-2"/>
          <w:w w:val="100"/>
          <w:sz w:val="20"/>
          <w:u w:val="single"/>
          <w:vertAlign w:val="baseline"/>
          <w:lang w:val="es-ES"/>
        </w:rPr>
        <w:t xml:space="preserve">Méritos profesionales: </w:t>
      </w:r>
    </w:p>
    <w:p>
      <w:pPr>
        <w:spacing w:before="58" w:after="187" w:line="235" w:lineRule="exact"/>
        <w:ind w:right="0" w:left="72" w:firstLine="0"/>
        <w:jc w:val="left"/>
        <w:textAlignment w:val="baseline"/>
        <w:rPr>
          <w:rFonts w:ascii="Tahoma" w:hAnsi="Tahoma" w:eastAsia="Tahoma"/>
          <w:i w:val="true"/>
          <w:color w:val="000000"/>
          <w:spacing w:val="3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i w:val="true"/>
          <w:color w:val="000000"/>
          <w:spacing w:val="3"/>
          <w:w w:val="100"/>
          <w:sz w:val="20"/>
          <w:vertAlign w:val="baseline"/>
          <w:lang w:val="es-ES"/>
        </w:rPr>
        <w:t xml:space="preserve">Tiempo de servicio efectivo de acuerdo con lo dispuesto en el Anexo V y Anexo VII, en su caso.</w:t>
      </w:r>
    </w:p>
    <w:tbl>
      <w:tblPr>
        <w:jc w:val="left"/>
        <w:tblInd w:w="62" w:type="dxa"/>
        <w:tblLayout w:type="fixed"/>
        <w:tblCellMar>
          <w:left w:w="0" w:type="dxa"/>
          <w:right w:w="0" w:type="dxa"/>
        </w:tblCellMar>
      </w:tblPr>
      <w:tblGrid>
        <w:gridCol w:w="4469"/>
        <w:gridCol w:w="1358"/>
        <w:gridCol w:w="1435"/>
        <w:gridCol w:w="696"/>
        <w:gridCol w:w="826"/>
        <w:gridCol w:w="658"/>
      </w:tblGrid>
      <w:tr>
        <w:trPr>
          <w:trHeight w:val="571" w:hRule="exact"/>
        </w:trPr>
        <w:tc>
          <w:tcPr>
            <w:tcW w:w="4469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47" w:line="255" w:lineRule="exact"/>
              <w:ind w:right="0" w:left="432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Grupo y especialidad del IV CUAGE o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categoría equivalente del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III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 CUAGE</w:t>
            </w:r>
          </w:p>
        </w:tc>
        <w:tc>
          <w:tcPr>
            <w:tcW w:w="2793" w:type="dxa"/>
            <w:gridSpan w:val="2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303" w:line="234" w:lineRule="exact"/>
              <w:ind w:right="1031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Período</w:t>
            </w:r>
          </w:p>
        </w:tc>
        <w:tc>
          <w:tcPr>
            <w:tcW w:w="696" w:type="dxa"/>
            <w:vMerge w:val="restart"/>
            <w:tcBorders>
              <w:top w:val="single" w:sz="5" w:color="000000"/>
              <w:left w:val="single" w:sz="5" w:color="000000"/>
              <w:bottom w:val="none"/>
              <w:right w:val="single" w:sz="5" w:color="000000"/>
            </w:tcBorders>
            <w:textDirection w:val="lrTb"/>
            <w:vAlign w:val="top"/>
          </w:tcPr>
          <w:p>
            <w:pPr>
              <w:spacing w:before="173" w:after="433" w:line="234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Años*</w:t>
            </w:r>
          </w:p>
        </w:tc>
        <w:tc>
          <w:tcPr>
            <w:tcW w:w="826" w:type="dxa"/>
            <w:vMerge w:val="restart"/>
            <w:tcBorders>
              <w:top w:val="single" w:sz="5" w:color="000000"/>
              <w:left w:val="single" w:sz="5" w:color="000000"/>
              <w:bottom w:val="none"/>
              <w:right w:val="single" w:sz="5" w:color="000000"/>
            </w:tcBorders>
            <w:textDirection w:val="lrTb"/>
            <w:vAlign w:val="top"/>
          </w:tcPr>
          <w:p>
            <w:pPr>
              <w:spacing w:before="173" w:after="433" w:line="234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Meses*</w:t>
            </w:r>
          </w:p>
        </w:tc>
        <w:tc>
          <w:tcPr>
            <w:tcW w:w="658" w:type="dxa"/>
            <w:vMerge w:val="restart"/>
            <w:tcBorders>
              <w:top w:val="single" w:sz="5" w:color="000000"/>
              <w:left w:val="single" w:sz="5" w:color="000000"/>
              <w:bottom w:val="none"/>
              <w:right w:val="single" w:sz="5" w:color="000000"/>
            </w:tcBorders>
            <w:textDirection w:val="lrTb"/>
            <w:vAlign w:val="top"/>
          </w:tcPr>
          <w:p>
            <w:pPr>
              <w:spacing w:before="173" w:after="433" w:line="234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Días*</w:t>
            </w:r>
          </w:p>
        </w:tc>
      </w:tr>
      <w:tr>
        <w:trPr>
          <w:trHeight w:val="279" w:hRule="exact"/>
        </w:trPr>
        <w:tc>
          <w:tcPr>
            <w:tcW w:w="4469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135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left" w:leader="dot" w:pos="720"/>
              </w:tabs>
              <w:spacing w:before="0" w:after="15" w:line="234" w:lineRule="exact"/>
              <w:ind w:right="0" w:left="87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Del 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
</w:t>
            </w:r>
          </w:p>
        </w:tc>
        <w:tc>
          <w:tcPr>
            <w:tcW w:w="143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left" w:leader="dot" w:pos="576"/>
              </w:tabs>
              <w:spacing w:before="0" w:after="15" w:line="234" w:lineRule="exact"/>
              <w:ind w:right="0" w:left="77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al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
</w:t>
            </w:r>
          </w:p>
        </w:tc>
        <w:tc>
          <w:tcPr>
            <w:tcW w:w="696" w:type="dxa"/>
            <w:vMerge w:val="continue"/>
            <w:tcBorders>
              <w:top w:val="none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826" w:type="dxa"/>
            <w:vMerge w:val="continue"/>
            <w:tcBorders>
              <w:top w:val="none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658" w:type="dxa"/>
            <w:vMerge w:val="continue"/>
            <w:tcBorders>
              <w:top w:val="none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78" w:hRule="exact"/>
        </w:trPr>
        <w:tc>
          <w:tcPr>
            <w:tcW w:w="4469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135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143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69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82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65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</w:tr>
      <w:tr>
        <w:trPr>
          <w:trHeight w:val="278" w:hRule="exact"/>
        </w:trPr>
        <w:tc>
          <w:tcPr>
            <w:tcW w:w="4469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135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143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69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82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65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</w:tr>
      <w:tr>
        <w:trPr>
          <w:trHeight w:val="289" w:hRule="exact"/>
        </w:trPr>
        <w:tc>
          <w:tcPr>
            <w:tcW w:w="7262" w:type="dxa"/>
            <w:gridSpan w:val="3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4" w:after="16" w:line="234" w:lineRule="exact"/>
              <w:ind w:right="3263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es-ES"/>
              </w:rPr>
              <w:t xml:space="preserve">TOTAL</w:t>
            </w:r>
          </w:p>
        </w:tc>
        <w:tc>
          <w:tcPr>
            <w:tcW w:w="69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82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  <w:tc>
          <w:tcPr>
            <w:tcW w:w="65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s-ES"/>
              </w:rPr>
              <w:t xml:space="preserve">
</w:t>
            </w:r>
          </w:p>
        </w:tc>
      </w:tr>
    </w:tbl>
    <w:p>
      <w:pPr>
        <w:spacing w:before="0" w:after="505" w:line="20" w:lineRule="exact"/>
      </w:pPr>
    </w:p>
    <w:p>
      <w:pPr>
        <w:spacing w:before="0" w:after="0" w:line="260" w:lineRule="exact"/>
        <w:ind w:right="36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77.35pt;height:156.6pt;z-index:-1;margin-left:258.25pt;margin-top:481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710" w:after="892" w:line="259" w:lineRule="exact"/>
                    <w:ind w:right="0" w:left="1296" w:firstLine="72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  <w:t xml:space="preserve">Duración</w:t>
                    <w:br/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  <w:t xml:space="preserve">(en horas)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*Cuando la jornada de trabajo no sea completa, se señalará el tiempo en función de la jornada efectiva prestada.</w:t>
      </w:r>
    </w:p>
    <w:p>
      <w:pPr>
        <w:spacing w:before="330" w:after="0" w:line="236" w:lineRule="exact"/>
        <w:ind w:right="0" w:left="72" w:firstLine="0"/>
        <w:jc w:val="left"/>
        <w:textAlignment w:val="baseline"/>
        <w:rPr>
          <w:rFonts w:ascii="Verdana" w:hAnsi="Verdana" w:eastAsia="Verdana"/>
          <w:i w:val="true"/>
          <w:color w:val="000000"/>
          <w:spacing w:val="-2"/>
          <w:w w:val="100"/>
          <w:sz w:val="20"/>
          <w:u w:val="single"/>
          <w:vertAlign w:val="baseline"/>
          <w:lang w:val="es-ES"/>
        </w:rPr>
      </w:pPr>
      <w:r>
        <w:rPr>
          <w:rFonts w:ascii="Verdana" w:hAnsi="Verdana" w:eastAsia="Verdana"/>
          <w:i w:val="true"/>
          <w:color w:val="000000"/>
          <w:spacing w:val="-2"/>
          <w:w w:val="100"/>
          <w:sz w:val="20"/>
          <w:u w:val="single"/>
          <w:vertAlign w:val="baseline"/>
          <w:lang w:val="es-ES"/>
        </w:rPr>
        <w:t xml:space="preserve">Méritos académicos: </w:t>
      </w:r>
    </w:p>
    <w:p>
      <w:pPr>
        <w:tabs>
          <w:tab w:val="left" w:leader="none" w:pos="432"/>
        </w:tabs>
        <w:spacing w:before="337" w:after="0" w:line="235" w:lineRule="exact"/>
        <w:ind w:right="0" w:left="72" w:firstLine="0"/>
        <w:jc w:val="left"/>
        <w:textAlignment w:val="baseline"/>
        <w:rPr>
          <w:rFonts w:ascii="Tahoma" w:hAnsi="Tahoma" w:eastAsia="Tahoma"/>
          <w:i w:val="true"/>
          <w:color w:val="000000"/>
          <w:spacing w:val="0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i w:val="true"/>
          <w:color w:val="000000"/>
          <w:spacing w:val="0"/>
          <w:w w:val="100"/>
          <w:sz w:val="20"/>
          <w:vertAlign w:val="baseline"/>
          <w:lang w:val="es-ES"/>
        </w:rPr>
        <w:t xml:space="preserve">1.	</w:t>
      </w:r>
      <w:r>
        <w:rPr>
          <w:rFonts w:ascii="Tahoma" w:hAnsi="Tahoma" w:eastAsia="Tahoma"/>
          <w:i w:val="true"/>
          <w:color w:val="000000"/>
          <w:spacing w:val="0"/>
          <w:w w:val="100"/>
          <w:sz w:val="20"/>
          <w:vertAlign w:val="baseline"/>
          <w:lang w:val="es-ES"/>
        </w:rPr>
        <w:t xml:space="preserve">Cursos de formación</w:t>
      </w:r>
    </w:p>
    <w:p>
      <w:pPr>
        <w:spacing w:before="301" w:after="894" w:line="259" w:lineRule="exact"/>
        <w:ind w:right="0" w:left="79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363.6pt;height:84.75pt;z-index:-999;margin-left:60.7pt;margin-top:567.3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4617720" cy="1076325"/>
                        <wp:docPr name="Picture" id="3"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Picture"/>
                                <pic:cNvPicPr preferRelativeResize="false"/>
                              </pic:nvPicPr>
                              <pic:blipFill>
                                <a:blip r:embed="p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7720" cy="10763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Cursos de formación recibidos con un mínimo de 20 horas</w:t>
      </w:r>
    </w:p>
    <w:p>
      <w:pPr>
        <w:spacing w:before="12" w:after="0" w:line="234" w:lineRule="exact"/>
        <w:ind w:right="0" w:left="3312" w:firstLine="0"/>
        <w:jc w:val="left"/>
        <w:textAlignment w:val="baseline"/>
        <w:rPr>
          <w:rFonts w:ascii="Tahoma" w:hAnsi="Tahoma" w:eastAsia="Tahoma"/>
          <w:color w:val="000000"/>
          <w:spacing w:val="26"/>
          <w:w w:val="100"/>
          <w:sz w:val="20"/>
          <w:vertAlign w:val="baseline"/>
          <w:lang w:val="en-US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478pt;height:127.65pt;z-index:-999;margin-left:57.6pt;margin-top:666.2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473.75pt;height:124.3pt;z-index:-999;margin-left:57.6pt;margin-top:666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62"/>
                    <w:jc w:val="left"/>
                    <w:textAlignment w:val="baseline"/>
                  </w:pPr>
                  <w:r>
                    <w:drawing>
                      <wp:inline>
                        <wp:extent cx="5977255" cy="1578610"/>
                        <wp:docPr name="Picture" id="4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Picture"/>
                                <pic:cNvPicPr preferRelativeResize="false"/>
                              </pic:nvPicPr>
                              <pic:blipFill>
                                <a:blip r:embed="p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7255" cy="157861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9.5pt;height:12.05pt;z-index:-1;margin-left:516.1pt;margin-top:780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" w:after="0" w:line="22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16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40.9pt;height:12.6pt;z-index:-1;margin-left:222.55pt;margin-top:737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" w:after="0" w:line="23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24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24"/>
                      <w:w w:val="100"/>
                      <w:sz w:val="20"/>
                      <w:vertAlign w:val="baseline"/>
                      <w:lang w:val="en-US"/>
                    </w:rPr>
                    <w:t xml:space="preserve">TOTAL</w:t>
                  </w:r>
                  <w:r>
                    <w:rPr>
                      <w:rFonts w:ascii="Tahoma" w:hAnsi="Tahoma" w:eastAsia="Tahoma"/>
                      <w:color w:val="000000"/>
                      <w:spacing w:val="24"/>
                      <w:w w:val="100"/>
                      <w:sz w:val="20"/>
                      <w:vertAlign w:val="baseline"/>
                      <w:lang w:val="es-E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149.05pt;height:12.4pt;z-index:-1;margin-left:97.9pt;margin-top:667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" w:after="0" w:line="23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2"/>
                      <w:w w:val="100"/>
                      <w:sz w:val="20"/>
                      <w:vertAlign w:val="baseline"/>
                      <w:lang w:val="es-ES"/>
                    </w:rPr>
                    <w:t xml:space="preserve">Cursos de formación impartidos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46.8pt;height:25.1pt;z-index:-1;margin-left:323.75pt;margin-top:667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  <w:t xml:space="preserve">Duración (en horas)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color w:val="000000"/>
          <w:spacing w:val="26"/>
          <w:w w:val="100"/>
          <w:sz w:val="20"/>
          <w:vertAlign w:val="baseline"/>
          <w:lang w:val="en-US"/>
        </w:rPr>
        <w:t xml:space="preserve">TOTAL</w:t>
      </w:r>
      <w:r>
        <w:rPr>
          <w:rFonts w:ascii="Tahoma" w:hAnsi="Tahoma" w:eastAsia="Tahoma"/>
          <w:color w:val="000000"/>
          <w:spacing w:val="26"/>
          <w:w w:val="100"/>
          <w:sz w:val="20"/>
          <w:vertAlign w:val="baseline"/>
          <w:lang w:val="es-ES"/>
        </w:rPr>
        <w:t xml:space="preserve">
</w:t>
      </w:r>
    </w:p>
    <w:p>
      <w:pPr>
        <w:sectPr>
          <w:type w:val="nextPage"/>
          <w:pgSz w:w="11909" w:h="16838" w:orient="portrait"/>
          <w:pgMar w:bottom="3117" w:top="400" w:right="1197" w:left="1152" w:header="720" w:footer="720"/>
          <w:titlePg w:val="false"/>
          <w:textDirection w:val="lrTb"/>
        </w:sectPr>
      </w:pPr>
    </w:p>
    <w:p>
      <w:pPr>
        <w:spacing w:before="13" w:after="295" w:line="240" w:lineRule="auto"/>
        <w:ind w:right="24" w:left="0"/>
        <w:jc w:val="left"/>
        <w:textAlignment w:val="baseline"/>
      </w:pPr>
      <w:r>
        <w:drawing>
          <wp:inline>
            <wp:extent cx="441960" cy="469265"/>
            <wp:docPr name="Picture" id="5"/>
            <a:graphic>
              <a:graphicData uri="http://schemas.openxmlformats.org/drawingml/2006/picture">
                <pic:pic>
                  <pic:nvPicPr>
                    <pic:cNvPr id="5" name="Picture"/>
                    <pic:cNvPicPr preferRelativeResize="false"/>
                  </pic:nvPicPr>
                  <pic:blipFill>
                    <a:blip r:embed="p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69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13" w:after="295" w:line="240" w:lineRule="auto"/>
        <w:sectPr>
          <w:type w:val="nextPage"/>
          <w:pgSz w:w="11909" w:h="16838" w:orient="portrait"/>
          <w:pgMar w:bottom="7149" w:top="400" w:right="1488" w:left="9701" w:header="720" w:footer="720"/>
          <w:titlePg w:val="false"/>
          <w:textDirection w:val="lrTb"/>
        </w:sectPr>
      </w:pPr>
    </w:p>
    <w:p>
      <w:pPr>
        <w:tabs>
          <w:tab w:val="left" w:leader="none" w:pos="360"/>
        </w:tabs>
        <w:spacing w:before="8" w:after="285" w:line="232" w:lineRule="exact"/>
        <w:ind w:right="0" w:left="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1"/>
          <w:vertAlign w:val="baseline"/>
          <w:lang w:val="es-ES"/>
        </w:rPr>
      </w:pP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228.95pt;height:91.2pt;z-index:-999;margin-left:183.6pt;margin-top:464.6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4" w:space="0" w:color="000000" w:val="single"/>
                      <w:left w:sz="4" w:space="0" w:color="000000" w:val="single"/>
                      <w:bottom w:sz="4" w:space="0" w:color="000000" w:val="single"/>
                      <w:right w:sz="4" w:space="0" w:color="000000" w:val="single"/>
                    </w:pBdr>
                  </w:pPr>
                </w:p>
              </w:txbxContent>
            </v:textbox>
          </v:shape>
        </w:pict>
      </w:r>
      <w:r>
        <w:rPr>
          <w:rFonts w:ascii="Arial" w:hAnsi="Arial" w:eastAsia="Arial"/>
          <w:i w:val="true"/>
          <w:color w:val="000000"/>
          <w:spacing w:val="0"/>
          <w:w w:val="100"/>
          <w:sz w:val="21"/>
          <w:vertAlign w:val="baseline"/>
          <w:lang w:val="es-ES"/>
        </w:rPr>
        <w:t xml:space="preserve">2.	</w:t>
      </w:r>
      <w:r>
        <w:rPr>
          <w:rFonts w:ascii="Arial" w:hAnsi="Arial" w:eastAsia="Arial"/>
          <w:i w:val="true"/>
          <w:color w:val="000000"/>
          <w:spacing w:val="0"/>
          <w:w w:val="100"/>
          <w:sz w:val="21"/>
          <w:vertAlign w:val="baseline"/>
          <w:lang w:val="es-ES"/>
        </w:rPr>
        <w:t xml:space="preserve">Titulaciones o cualificaciones profesionales</w:t>
      </w:r>
    </w:p>
    <w:p>
      <w:pPr>
        <w:spacing w:before="13" w:after="278" w:line="206" w:lineRule="exact"/>
        <w:ind w:right="0" w:left="504" w:firstLine="0"/>
        <w:jc w:val="left"/>
        <w:textAlignment w:val="baseline"/>
        <w:rPr>
          <w:rFonts w:ascii="Tahoma" w:hAnsi="Tahoma" w:eastAsia="Tahoma"/>
          <w:i w:val="true"/>
          <w:color w:val="000000"/>
          <w:spacing w:val="0"/>
          <w:w w:val="100"/>
          <w:sz w:val="18"/>
          <w:vertAlign w:val="baseline"/>
          <w:lang w:val="es-ES"/>
        </w:rPr>
      </w:pP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415pt;height:99.7pt;z-index:-999;margin-left:60.7pt;margin-top:98.6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414.5pt;height:70.55pt;z-index:-999;margin-left:60.7pt;margin-top:98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5264150" cy="895985"/>
                        <wp:docPr name="Picture" id="6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Picture"/>
                                <pic:cNvPicPr preferRelativeResize="false"/>
                              </pic:nvPicPr>
                              <pic:blipFill>
                                <a:blip r:embed="p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4150" cy="89598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138.5pt;height:12.1pt;z-index:-1;margin-left:98.4pt;margin-top:9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20"/>
                      <w:vertAlign w:val="baseline"/>
                      <w:lang w:val="es-ES"/>
                    </w:rPr>
                    <w:t xml:space="preserve">Denominación de la titulación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81.1pt;height:24.8pt;z-index:-1;margin-left:329.05pt;margin-top:9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3" w:lineRule="exact"/>
                    <w:ind w:right="0" w:left="360" w:hanging="36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  <w:t xml:space="preserve">Codificación de la titulación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i w:val="true"/>
          <w:color w:val="000000"/>
          <w:spacing w:val="0"/>
          <w:w w:val="100"/>
          <w:sz w:val="18"/>
          <w:vertAlign w:val="baseline"/>
          <w:lang w:val="es-ES"/>
        </w:rPr>
        <w:t xml:space="preserve">*Tabla de códigos de la titulación:</w:t>
      </w:r>
    </w:p>
    <w:tbl>
      <w:tblPr>
        <w:jc w:val="left"/>
        <w:tblInd w:w="500" w:type="dxa"/>
        <w:tblLayout w:type="fixed"/>
        <w:tblCellMar>
          <w:left w:w="0" w:type="dxa"/>
          <w:right w:w="0" w:type="dxa"/>
        </w:tblCellMar>
      </w:tblPr>
      <w:tblGrid>
        <w:gridCol w:w="734"/>
        <w:gridCol w:w="6206"/>
      </w:tblGrid>
      <w:tr>
        <w:trPr>
          <w:trHeight w:val="288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7" w:after="14" w:line="187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Código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7" w:after="14" w:line="187" w:lineRule="exact"/>
              <w:ind w:right="2695" w:left="0" w:firstLine="0"/>
              <w:jc w:val="right"/>
              <w:textAlignment w:val="baseline"/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Titulación</w:t>
            </w:r>
          </w:p>
        </w:tc>
      </w:tr>
      <w:tr>
        <w:trPr>
          <w:trHeight w:val="370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106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1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105" w:line="187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Cualificación profesional completa de formación profesional básica</w:t>
            </w:r>
          </w:p>
        </w:tc>
      </w:tr>
      <w:tr>
        <w:trPr>
          <w:trHeight w:val="283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24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2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24" w:line="186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Cualificación profesional completa de formación profesional de grado medio</w:t>
            </w:r>
          </w:p>
        </w:tc>
      </w:tr>
      <w:tr>
        <w:trPr>
          <w:trHeight w:val="283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15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3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14" w:line="187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Cualificación profesional completa de formación profesional de grado superior</w:t>
            </w:r>
          </w:p>
        </w:tc>
      </w:tr>
      <w:tr>
        <w:trPr>
          <w:trHeight w:val="283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20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4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19" w:line="187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Título de formación profesional básico</w:t>
            </w:r>
          </w:p>
        </w:tc>
      </w:tr>
      <w:tr>
        <w:trPr>
          <w:trHeight w:val="283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25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5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24" w:line="187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Título de formación profesional de grado medio</w:t>
            </w:r>
          </w:p>
        </w:tc>
      </w:tr>
      <w:tr>
        <w:trPr>
          <w:trHeight w:val="284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3" w:after="14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6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3" w:after="14" w:line="186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Título de formación profesional de grado superior</w:t>
            </w:r>
          </w:p>
        </w:tc>
      </w:tr>
      <w:tr>
        <w:trPr>
          <w:trHeight w:val="283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19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7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19" w:line="186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Título de grado universitario</w:t>
            </w:r>
          </w:p>
        </w:tc>
      </w:tr>
      <w:tr>
        <w:trPr>
          <w:trHeight w:val="287" w:hRule="exact"/>
        </w:trPr>
        <w:tc>
          <w:tcPr>
            <w:tcW w:w="734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24" w:line="186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8</w:t>
            </w:r>
          </w:p>
        </w:tc>
        <w:tc>
          <w:tcPr>
            <w:tcW w:w="620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72" w:after="24" w:line="186" w:lineRule="exact"/>
              <w:ind w:right="0" w:left="11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6"/>
                <w:vertAlign w:val="baseline"/>
                <w:lang w:val="es-ES"/>
              </w:rPr>
              <w:t xml:space="preserve">Título de máster</w:t>
            </w:r>
          </w:p>
        </w:tc>
      </w:tr>
    </w:tbl>
    <w:p>
      <w:pPr>
        <w:spacing w:before="0" w:after="544" w:line="20" w:lineRule="exact"/>
      </w:pPr>
    </w:p>
    <w:p>
      <w:pPr>
        <w:tabs>
          <w:tab w:val="left" w:leader="dot" w:pos="3600"/>
          <w:tab w:val="left" w:leader="dot" w:pos="4248"/>
          <w:tab w:val="right" w:leader="dot" w:pos="8208"/>
        </w:tabs>
        <w:spacing w:before="8" w:after="0" w:line="235" w:lineRule="exact"/>
        <w:ind w:right="0" w:left="115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</w:pP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Expedido en 	</w:t>
      </w: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 , a 	</w:t>
      </w: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 de	</w:t>
      </w: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 de 202 (Firma y sello)</w:t>
      </w:r>
    </w:p>
    <w:p>
      <w:pPr>
        <w:spacing w:before="624" w:after="0" w:line="283" w:lineRule="exact"/>
        <w:ind w:right="1368" w:left="3024" w:hanging="288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</w:pP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19.95pt;height:12.05pt;z-index:-1;margin-left:516.1pt;margin-top:780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" w:after="0" w:line="22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17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es-ES"/>
        </w:rPr>
        <w:t xml:space="preserve">(A cumplimentar por el Órgano de Selección) Total puntuación fase de concurso</w:t>
      </w:r>
    </w:p>
    <w:sectPr>
      <w:type w:val="continuous"/>
      <w:pgSz w:w="11909" w:h="16838" w:orient="portrait"/>
      <w:pgMar w:bottom="7149" w:top="400" w:right="2395" w:left="121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prId2" Type="http://schemas.openxmlformats.org/officeDocument/2006/relationships/image" Target="media/image2.png"/><Relationship Id="prId3" Type="http://schemas.openxmlformats.org/officeDocument/2006/relationships/image" Target="media/image3.png"/><Relationship Id="prId4" Type="http://schemas.openxmlformats.org/officeDocument/2006/relationships/image" Target="media/image4.png"/><Relationship Id="prId5" Type="http://schemas.openxmlformats.org/officeDocument/2006/relationships/image" Target="media/image5.png"/><Relationship Id="prId6" Type="http://schemas.openxmlformats.org/officeDocument/2006/relationships/image" Target="media/image6.pn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Microsoft Word - Bases proceso selectivo OELAB21 y 22 MITECO.docx</dc:title>
  <dc:creator>José María Giao Fariña</dc:creator>
  <dcterms:created xsi:type="dcterms:W3CDTF">2025-06-20T11:17:23Z</dcterms:created>
  <dcterms:modified xsi:type="dcterms:W3CDTF">2025-06-20T11:17:23Z</dcterms:modified>
</cp:coreProperties>
</file>