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12B17" w14:textId="492FC192" w:rsidR="001D7A24" w:rsidRPr="00303BEA" w:rsidRDefault="001D7A24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53640DA7" w14:textId="206F6BBB" w:rsidR="00E05FE7" w:rsidRDefault="00E05FE7" w:rsidP="00E05FE7">
      <w:pPr>
        <w:jc w:val="center"/>
        <w:rPr>
          <w:rFonts w:asciiTheme="minorHAnsi" w:hAnsiTheme="minorHAnsi" w:cstheme="minorHAnsi"/>
          <w:b/>
          <w:szCs w:val="22"/>
        </w:rPr>
      </w:pPr>
      <w:r w:rsidRPr="00303BEA">
        <w:rPr>
          <w:rFonts w:asciiTheme="minorHAnsi" w:hAnsiTheme="minorHAnsi" w:cstheme="minorHAnsi"/>
          <w:b/>
          <w:szCs w:val="22"/>
        </w:rPr>
        <w:t xml:space="preserve">FORMULARIO PARA LA NOTIFICACIÓN DE CAMBIOS EN LOS SITEMAS FUNCIONALES PROVEEDORES MET </w:t>
      </w:r>
    </w:p>
    <w:p w14:paraId="406C93D0" w14:textId="77777777" w:rsidR="00E05FE7" w:rsidRPr="00D443E8" w:rsidRDefault="00E05FE7" w:rsidP="00E05FE7">
      <w:pPr>
        <w:jc w:val="center"/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</w:pPr>
      <w:r w:rsidRPr="00303BEA">
        <w:rPr>
          <w:rFonts w:asciiTheme="minorHAnsi" w:hAnsiTheme="minorHAnsi" w:cstheme="minorHAnsi"/>
          <w:b/>
          <w:color w:val="7F7F7F" w:themeColor="text1" w:themeTint="80"/>
          <w:szCs w:val="22"/>
        </w:rPr>
        <w:t>-</w:t>
      </w:r>
      <w:r w:rsidRPr="00D443E8">
        <w:rPr>
          <w:rFonts w:asciiTheme="minorHAnsi" w:hAnsiTheme="minorHAnsi" w:cstheme="minorHAnsi"/>
          <w:b/>
          <w:color w:val="7F7F7F" w:themeColor="text1" w:themeTint="80"/>
          <w:sz w:val="18"/>
          <w:szCs w:val="18"/>
        </w:rPr>
        <w:t>REGLAMENTO (UE) 2017/373-</w:t>
      </w:r>
    </w:p>
    <w:p w14:paraId="0EB41550" w14:textId="77777777" w:rsidR="00795158" w:rsidRDefault="00795158" w:rsidP="00795158">
      <w:pPr>
        <w:jc w:val="both"/>
        <w:rPr>
          <w:rFonts w:asciiTheme="minorHAnsi" w:hAnsiTheme="minorHAnsi" w:cstheme="minorHAnsi"/>
          <w:szCs w:val="22"/>
        </w:rPr>
      </w:pPr>
    </w:p>
    <w:p w14:paraId="2DA261A6" w14:textId="77777777" w:rsidR="00795158" w:rsidRPr="005A2B34" w:rsidRDefault="00795158" w:rsidP="00795158">
      <w:pPr>
        <w:jc w:val="both"/>
        <w:rPr>
          <w:rFonts w:asciiTheme="minorHAnsi" w:hAnsiTheme="minorHAnsi" w:cstheme="minorHAnsi"/>
          <w:i/>
          <w:szCs w:val="22"/>
        </w:rPr>
      </w:pPr>
      <w:r w:rsidRPr="005A2B34">
        <w:rPr>
          <w:rFonts w:asciiTheme="minorHAnsi" w:hAnsiTheme="minorHAnsi" w:cstheme="minorHAnsi"/>
          <w:i/>
          <w:szCs w:val="22"/>
        </w:rPr>
        <w:t xml:space="preserve">INSTRUCCIONES PARA RELLENAR EL F-130: </w:t>
      </w:r>
    </w:p>
    <w:p w14:paraId="259262B8" w14:textId="77777777" w:rsidR="00795158" w:rsidRPr="005A2B34" w:rsidRDefault="00795158" w:rsidP="00795158">
      <w:pPr>
        <w:jc w:val="both"/>
        <w:rPr>
          <w:rFonts w:asciiTheme="minorHAnsi" w:hAnsiTheme="minorHAnsi" w:cstheme="minorHAnsi"/>
          <w:i/>
          <w:szCs w:val="22"/>
        </w:rPr>
      </w:pPr>
    </w:p>
    <w:p w14:paraId="7BE1FEE3" w14:textId="36123FAC" w:rsidR="00795158" w:rsidRPr="005A2B34" w:rsidRDefault="00795158" w:rsidP="0079515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i/>
          <w:szCs w:val="22"/>
        </w:rPr>
      </w:pPr>
      <w:r w:rsidRPr="005A2B34">
        <w:rPr>
          <w:rFonts w:asciiTheme="minorHAnsi" w:hAnsiTheme="minorHAnsi" w:cstheme="minorHAnsi"/>
          <w:i/>
          <w:szCs w:val="22"/>
        </w:rPr>
        <w:t>Los apartados sombreados en azul claro no se deben rellenar, su cumplimentación corresponde a la ANSMET.</w:t>
      </w:r>
    </w:p>
    <w:p w14:paraId="7DB26706" w14:textId="4988F100" w:rsidR="00E05FE7" w:rsidRPr="005A2B34" w:rsidRDefault="00795158" w:rsidP="0079515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i/>
          <w:szCs w:val="22"/>
        </w:rPr>
      </w:pPr>
      <w:r w:rsidRPr="005A2B34">
        <w:rPr>
          <w:rFonts w:asciiTheme="minorHAnsi" w:hAnsiTheme="minorHAnsi" w:cstheme="minorHAnsi"/>
          <w:i/>
          <w:szCs w:val="22"/>
        </w:rPr>
        <w:t>EN CASO DE TIPO DE CAMBIO N (N1 y N2) se deben rellenar todos los apartados del formulario (con excepción de los sombreados en azul que corresponden a la ANSMET.)</w:t>
      </w:r>
    </w:p>
    <w:p w14:paraId="23743F85" w14:textId="3AEF704D" w:rsidR="00795158" w:rsidRPr="005A2B34" w:rsidRDefault="00795158" w:rsidP="0079515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i/>
          <w:szCs w:val="22"/>
        </w:rPr>
      </w:pPr>
      <w:r w:rsidRPr="005A2B34">
        <w:rPr>
          <w:rFonts w:asciiTheme="minorHAnsi" w:hAnsiTheme="minorHAnsi" w:cstheme="minorHAnsi"/>
          <w:i/>
          <w:szCs w:val="22"/>
        </w:rPr>
        <w:t xml:space="preserve">EN CASO DE CSF TIPO R (R1 y R2) sólo hay obligación de rellenar los apartados que están sin sombrear. </w:t>
      </w:r>
    </w:p>
    <w:p w14:paraId="7364EAA1" w14:textId="77777777" w:rsidR="00795158" w:rsidRDefault="00795158" w:rsidP="00E05FE7">
      <w:pPr>
        <w:rPr>
          <w:rFonts w:asciiTheme="minorHAnsi" w:hAnsiTheme="minorHAnsi" w:cstheme="minorHAnsi"/>
          <w:szCs w:val="22"/>
        </w:rPr>
      </w:pPr>
    </w:p>
    <w:p w14:paraId="79009F9E" w14:textId="77777777" w:rsidR="005A2B34" w:rsidRPr="00303BEA" w:rsidRDefault="005A2B34" w:rsidP="00E05FE7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3645"/>
      </w:tblGrid>
      <w:tr w:rsidR="00E05FE7" w:rsidRPr="00303BEA" w14:paraId="3BDAB76C" w14:textId="77777777" w:rsidTr="00606371">
        <w:tc>
          <w:tcPr>
            <w:tcW w:w="9736" w:type="dxa"/>
            <w:gridSpan w:val="2"/>
            <w:shd w:val="clear" w:color="auto" w:fill="8DB3E2" w:themeFill="text2" w:themeFillTint="66"/>
          </w:tcPr>
          <w:p w14:paraId="402739A1" w14:textId="77777777" w:rsidR="00E05FE7" w:rsidRPr="00303BEA" w:rsidRDefault="00E05FE7" w:rsidP="006063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1. DATOS GENERALES</w:t>
            </w:r>
          </w:p>
        </w:tc>
      </w:tr>
      <w:tr w:rsidR="00E05FE7" w:rsidRPr="00303BEA" w14:paraId="4159E605" w14:textId="77777777" w:rsidTr="00606371">
        <w:tc>
          <w:tcPr>
            <w:tcW w:w="9736" w:type="dxa"/>
            <w:gridSpan w:val="2"/>
          </w:tcPr>
          <w:p w14:paraId="50BB6D38" w14:textId="77777777" w:rsidR="00E05FE7" w:rsidRPr="00303BEA" w:rsidRDefault="00E05FE7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1.1. Proveedor MET (PMET) que notifica el cambio en el sistema funcional</w:t>
            </w:r>
          </w:p>
        </w:tc>
      </w:tr>
      <w:tr w:rsidR="00E05FE7" w:rsidRPr="00303BEA" w14:paraId="69CE2FAA" w14:textId="77777777" w:rsidTr="00606371">
        <w:tc>
          <w:tcPr>
            <w:tcW w:w="9736" w:type="dxa"/>
            <w:gridSpan w:val="2"/>
          </w:tcPr>
          <w:p w14:paraId="30DA1E24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3AC31A21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07986EFF" w14:textId="77777777" w:rsidTr="00606371">
        <w:tc>
          <w:tcPr>
            <w:tcW w:w="9736" w:type="dxa"/>
            <w:gridSpan w:val="2"/>
          </w:tcPr>
          <w:p w14:paraId="26077822" w14:textId="77777777" w:rsidR="00E05FE7" w:rsidRPr="00303BEA" w:rsidRDefault="00E05FE7" w:rsidP="00606371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1.2. Título del cambio</w:t>
            </w:r>
          </w:p>
        </w:tc>
      </w:tr>
      <w:tr w:rsidR="00E05FE7" w:rsidRPr="00303BEA" w14:paraId="440B347F" w14:textId="77777777" w:rsidTr="00606371">
        <w:tc>
          <w:tcPr>
            <w:tcW w:w="9736" w:type="dxa"/>
            <w:gridSpan w:val="2"/>
          </w:tcPr>
          <w:p w14:paraId="7DE6DA6A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1C56140A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2D4B7D1B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1BA01E14" w14:textId="77777777" w:rsidTr="00795158">
        <w:tc>
          <w:tcPr>
            <w:tcW w:w="6091" w:type="dxa"/>
            <w:shd w:val="clear" w:color="auto" w:fill="DBE5F1" w:themeFill="accent1" w:themeFillTint="33"/>
          </w:tcPr>
          <w:p w14:paraId="7CE9D51C" w14:textId="77777777" w:rsidR="00E05FE7" w:rsidRPr="00303BEA" w:rsidRDefault="00E05FE7" w:rsidP="00606371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1.3. Fecha de presentación de la notificación en la ANSMET (*):</w:t>
            </w:r>
          </w:p>
        </w:tc>
        <w:tc>
          <w:tcPr>
            <w:tcW w:w="3645" w:type="dxa"/>
            <w:shd w:val="clear" w:color="auto" w:fill="DBE5F1" w:themeFill="accent1" w:themeFillTint="33"/>
          </w:tcPr>
          <w:p w14:paraId="31A17F5F" w14:textId="77777777" w:rsidR="00E05FE7" w:rsidRPr="00303BEA" w:rsidRDefault="00E05FE7" w:rsidP="00606371">
            <w:pPr>
              <w:pStyle w:val="Prrafodelist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59C8A08D" w14:textId="77777777" w:rsidTr="00606371">
        <w:tc>
          <w:tcPr>
            <w:tcW w:w="6091" w:type="dxa"/>
          </w:tcPr>
          <w:p w14:paraId="68AEB271" w14:textId="77777777" w:rsidR="00E05FE7" w:rsidRPr="00303BEA" w:rsidRDefault="00E05FE7" w:rsidP="00606371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1.4. Número de versión de la notificación</w:t>
            </w:r>
          </w:p>
        </w:tc>
        <w:tc>
          <w:tcPr>
            <w:tcW w:w="3645" w:type="dxa"/>
          </w:tcPr>
          <w:p w14:paraId="11007657" w14:textId="77777777" w:rsidR="00E05FE7" w:rsidRPr="00303BEA" w:rsidRDefault="00E05FE7" w:rsidP="00606371">
            <w:pPr>
              <w:pStyle w:val="Prrafodelist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0F5289D1" w14:textId="77777777" w:rsidTr="00606371">
        <w:tc>
          <w:tcPr>
            <w:tcW w:w="6091" w:type="dxa"/>
            <w:shd w:val="clear" w:color="auto" w:fill="auto"/>
          </w:tcPr>
          <w:p w14:paraId="00C41CDD" w14:textId="77777777" w:rsidR="00E05FE7" w:rsidRPr="00303BEA" w:rsidRDefault="00E05FE7" w:rsidP="00606371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1.5 Tipo de Cambio (Anexo II PG-130)</w:t>
            </w:r>
          </w:p>
        </w:tc>
        <w:tc>
          <w:tcPr>
            <w:tcW w:w="3645" w:type="dxa"/>
            <w:shd w:val="clear" w:color="auto" w:fill="auto"/>
          </w:tcPr>
          <w:p w14:paraId="7E940361" w14:textId="77777777" w:rsidR="00E05FE7" w:rsidRPr="00303BEA" w:rsidRDefault="00E05FE7" w:rsidP="00606371">
            <w:pPr>
              <w:pStyle w:val="Prrafodelist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19E125C7" w14:textId="77777777" w:rsidTr="00795158">
        <w:tc>
          <w:tcPr>
            <w:tcW w:w="6091" w:type="dxa"/>
            <w:shd w:val="clear" w:color="auto" w:fill="DBE5F1" w:themeFill="accent1" w:themeFillTint="33"/>
          </w:tcPr>
          <w:p w14:paraId="6C7DD364" w14:textId="77777777" w:rsidR="00E05FE7" w:rsidRPr="00303BEA" w:rsidRDefault="00E05FE7" w:rsidP="00606371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1.6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>. Identificador del cambio (*)</w:t>
            </w:r>
          </w:p>
        </w:tc>
        <w:tc>
          <w:tcPr>
            <w:tcW w:w="3645" w:type="dxa"/>
            <w:shd w:val="clear" w:color="auto" w:fill="DBE5F1" w:themeFill="accent1" w:themeFillTint="33"/>
          </w:tcPr>
          <w:p w14:paraId="32239392" w14:textId="77777777" w:rsidR="00E05FE7" w:rsidRPr="00303BEA" w:rsidRDefault="00E05FE7" w:rsidP="00606371">
            <w:pPr>
              <w:pStyle w:val="Prrafodelist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6FC7C5D9" w14:textId="77777777" w:rsidTr="00606371">
        <w:tc>
          <w:tcPr>
            <w:tcW w:w="9736" w:type="dxa"/>
            <w:gridSpan w:val="2"/>
          </w:tcPr>
          <w:p w14:paraId="6D72FFAF" w14:textId="77777777" w:rsidR="00E05FE7" w:rsidRPr="00303BEA" w:rsidRDefault="00E05FE7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>. Fecha estimada/prevista para la puesta en operación del cambio notificado</w:t>
            </w:r>
          </w:p>
        </w:tc>
      </w:tr>
      <w:tr w:rsidR="00E05FE7" w:rsidRPr="00303BEA" w14:paraId="7604E957" w14:textId="77777777" w:rsidTr="00606371">
        <w:tc>
          <w:tcPr>
            <w:tcW w:w="9736" w:type="dxa"/>
            <w:gridSpan w:val="2"/>
          </w:tcPr>
          <w:p w14:paraId="5DFDF79D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73111D85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72A66F33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715892A2" w14:textId="77777777" w:rsidTr="00606371">
        <w:tc>
          <w:tcPr>
            <w:tcW w:w="9736" w:type="dxa"/>
            <w:gridSpan w:val="2"/>
          </w:tcPr>
          <w:p w14:paraId="2E341BB6" w14:textId="27F03B19" w:rsidR="00E05FE7" w:rsidRDefault="00E05FE7" w:rsidP="00515D7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71918">
              <w:rPr>
                <w:rFonts w:asciiTheme="minorHAnsi" w:hAnsiTheme="minorHAnsi" w:cstheme="minorHAnsi"/>
                <w:b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Cs w:val="22"/>
              </w:rPr>
              <w:t>.8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. Responsable de asegurar el cambio </w:t>
            </w:r>
            <w:r w:rsidR="00515D7A">
              <w:rPr>
                <w:rFonts w:asciiTheme="minorHAnsi" w:hAnsiTheme="minorHAnsi" w:cstheme="minorHAnsi"/>
                <w:b/>
                <w:szCs w:val="22"/>
              </w:rPr>
              <w:t xml:space="preserve">y </w:t>
            </w:r>
            <w:r w:rsidR="00A040C1">
              <w:rPr>
                <w:rFonts w:asciiTheme="minorHAnsi" w:hAnsiTheme="minorHAnsi" w:cstheme="minorHAnsi"/>
                <w:b/>
                <w:szCs w:val="22"/>
              </w:rPr>
              <w:t>punto f</w:t>
            </w:r>
            <w:r w:rsidR="00515D7A">
              <w:rPr>
                <w:rFonts w:asciiTheme="minorHAnsi" w:hAnsiTheme="minorHAnsi" w:cstheme="minorHAnsi"/>
                <w:b/>
                <w:szCs w:val="22"/>
              </w:rPr>
              <w:t>ocal para la gestión del cambio, si es el caso.</w:t>
            </w:r>
          </w:p>
          <w:p w14:paraId="3578AB83" w14:textId="4DECC491" w:rsidR="00515D7A" w:rsidRPr="00303BEA" w:rsidRDefault="00515D7A" w:rsidP="00A040C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(nombre, apellidos, cargo y datos de contacto)</w:t>
            </w:r>
          </w:p>
        </w:tc>
      </w:tr>
      <w:tr w:rsidR="00E05FE7" w:rsidRPr="00303BEA" w14:paraId="6BEBE79B" w14:textId="77777777" w:rsidTr="00606371">
        <w:tc>
          <w:tcPr>
            <w:tcW w:w="9736" w:type="dxa"/>
            <w:gridSpan w:val="2"/>
          </w:tcPr>
          <w:p w14:paraId="6DFE4D15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4FDFFEC3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5F3D5A7A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4FC4D9C7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2D337809" w14:textId="77777777" w:rsidR="00515D7A" w:rsidRDefault="00515D7A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2A90C1BF" w14:textId="77777777" w:rsidR="00515D7A" w:rsidRPr="00303BEA" w:rsidRDefault="00515D7A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4DE390DE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2E396BDE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0F6621" w14:textId="7E209B49" w:rsidR="00E05FE7" w:rsidRPr="00303BEA" w:rsidRDefault="00E05FE7" w:rsidP="00795158">
      <w:pPr>
        <w:shd w:val="clear" w:color="auto" w:fill="DBE5F1" w:themeFill="accent1" w:themeFillTint="33"/>
        <w:rPr>
          <w:rFonts w:asciiTheme="minorHAnsi" w:hAnsiTheme="minorHAnsi" w:cstheme="minorHAnsi"/>
          <w:i/>
          <w:szCs w:val="22"/>
        </w:rPr>
      </w:pPr>
      <w:r w:rsidRPr="00795158">
        <w:rPr>
          <w:rFonts w:asciiTheme="minorHAnsi" w:hAnsiTheme="minorHAnsi" w:cstheme="minorHAnsi"/>
          <w:i/>
          <w:szCs w:val="22"/>
        </w:rPr>
        <w:t>(*)</w:t>
      </w:r>
      <w:proofErr w:type="gramStart"/>
      <w:r w:rsidR="00563C6C" w:rsidRPr="00795158">
        <w:rPr>
          <w:rFonts w:asciiTheme="minorHAnsi" w:hAnsiTheme="minorHAnsi" w:cstheme="minorHAnsi"/>
          <w:i/>
          <w:szCs w:val="22"/>
        </w:rPr>
        <w:t>a</w:t>
      </w:r>
      <w:proofErr w:type="gramEnd"/>
      <w:r w:rsidRPr="00795158">
        <w:rPr>
          <w:rFonts w:asciiTheme="minorHAnsi" w:hAnsiTheme="minorHAnsi" w:cstheme="minorHAnsi"/>
          <w:i/>
          <w:szCs w:val="22"/>
        </w:rPr>
        <w:t xml:space="preserve"> rellenar por la ANSMET</w:t>
      </w:r>
    </w:p>
    <w:p w14:paraId="62CDEF1B" w14:textId="77777777" w:rsidR="00E05FE7" w:rsidRPr="00303BEA" w:rsidRDefault="00E05FE7" w:rsidP="00E05FE7">
      <w:pPr>
        <w:rPr>
          <w:rFonts w:asciiTheme="minorHAnsi" w:hAnsiTheme="minorHAnsi" w:cstheme="minorHAnsi"/>
          <w:i/>
          <w:szCs w:val="22"/>
        </w:rPr>
      </w:pPr>
    </w:p>
    <w:p w14:paraId="1CA1AD78" w14:textId="0587A920" w:rsidR="002C4F34" w:rsidRDefault="002C4F3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406FE812" w14:textId="77777777" w:rsidR="00E05FE7" w:rsidRPr="00E05FE7" w:rsidRDefault="00E05FE7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709"/>
        <w:gridCol w:w="952"/>
      </w:tblGrid>
      <w:tr w:rsidR="00E05FE7" w:rsidRPr="00303BEA" w14:paraId="3AB7953A" w14:textId="77777777" w:rsidTr="00606371">
        <w:tc>
          <w:tcPr>
            <w:tcW w:w="9736" w:type="dxa"/>
            <w:gridSpan w:val="3"/>
            <w:shd w:val="clear" w:color="auto" w:fill="8DB3E2" w:themeFill="text2" w:themeFillTint="66"/>
          </w:tcPr>
          <w:p w14:paraId="071E9144" w14:textId="77777777" w:rsidR="00E05FE7" w:rsidRPr="00303BEA" w:rsidRDefault="00E05FE7" w:rsidP="006063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2. INFORMACIÓN SOBRE EL CAMBIO</w:t>
            </w:r>
          </w:p>
        </w:tc>
      </w:tr>
      <w:tr w:rsidR="00E05FE7" w:rsidRPr="00303BEA" w14:paraId="7050D616" w14:textId="77777777" w:rsidTr="00606371">
        <w:tc>
          <w:tcPr>
            <w:tcW w:w="9736" w:type="dxa"/>
            <w:gridSpan w:val="3"/>
          </w:tcPr>
          <w:p w14:paraId="2FE49C67" w14:textId="5DA879CD" w:rsidR="00E05FE7" w:rsidRPr="00303BEA" w:rsidRDefault="00E05FE7" w:rsidP="00606371">
            <w:pPr>
              <w:tabs>
                <w:tab w:val="left" w:pos="2934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2.1. Razón y objetivos del cambio en el sistema funcional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</w:tr>
      <w:tr w:rsidR="00E05FE7" w:rsidRPr="00303BEA" w14:paraId="56972F9F" w14:textId="77777777" w:rsidTr="00606371">
        <w:tc>
          <w:tcPr>
            <w:tcW w:w="9736" w:type="dxa"/>
            <w:gridSpan w:val="3"/>
          </w:tcPr>
          <w:p w14:paraId="6831EC72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5E48C554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28C70148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7588F1DB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21B3626F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79D40A2C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159419B9" w14:textId="77777777" w:rsidTr="00606371">
        <w:tc>
          <w:tcPr>
            <w:tcW w:w="9736" w:type="dxa"/>
            <w:gridSpan w:val="3"/>
          </w:tcPr>
          <w:p w14:paraId="010AC780" w14:textId="65AA9F27" w:rsidR="00E05FE7" w:rsidRPr="00303BEA" w:rsidRDefault="00E05FE7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2.2. Descripción y alcance del cambio en el sistema funcional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</w:tr>
      <w:tr w:rsidR="00E05FE7" w:rsidRPr="00303BEA" w14:paraId="6CFAFBAB" w14:textId="77777777" w:rsidTr="00606371">
        <w:trPr>
          <w:trHeight w:val="1253"/>
        </w:trPr>
        <w:tc>
          <w:tcPr>
            <w:tcW w:w="9736" w:type="dxa"/>
            <w:gridSpan w:val="3"/>
          </w:tcPr>
          <w:p w14:paraId="6DAB85BA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68362CC3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01602490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6067551E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77395190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5311CDFD" w14:textId="77777777" w:rsidTr="00606371">
        <w:trPr>
          <w:trHeight w:val="403"/>
        </w:trPr>
        <w:tc>
          <w:tcPr>
            <w:tcW w:w="9736" w:type="dxa"/>
            <w:gridSpan w:val="3"/>
            <w:vAlign w:val="center"/>
          </w:tcPr>
          <w:p w14:paraId="7395C0C9" w14:textId="74A7D531" w:rsidR="00E05FE7" w:rsidRPr="00303BEA" w:rsidRDefault="00E05FE7" w:rsidP="006063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2.3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Pr="00FC5BB6">
              <w:rPr>
                <w:rFonts w:asciiTheme="minorHAnsi" w:hAnsiTheme="minorHAnsi" w:cstheme="minorHAnsi"/>
                <w:b/>
                <w:szCs w:val="22"/>
              </w:rPr>
              <w:t>Lugar de implantación: unidades afectadas por el cambio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</w:tr>
      <w:tr w:rsidR="00E05FE7" w:rsidRPr="00303BEA" w14:paraId="76C977EB" w14:textId="77777777" w:rsidTr="00606371">
        <w:trPr>
          <w:trHeight w:val="1253"/>
        </w:trPr>
        <w:tc>
          <w:tcPr>
            <w:tcW w:w="9736" w:type="dxa"/>
            <w:gridSpan w:val="3"/>
          </w:tcPr>
          <w:p w14:paraId="6D183D32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0B9C7AF9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0D264C92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115433AA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664EC431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6E785C1C" w14:textId="77777777" w:rsidTr="00606371">
        <w:trPr>
          <w:trHeight w:val="321"/>
        </w:trPr>
        <w:tc>
          <w:tcPr>
            <w:tcW w:w="9736" w:type="dxa"/>
            <w:gridSpan w:val="3"/>
          </w:tcPr>
          <w:p w14:paraId="344D6821" w14:textId="77777777" w:rsidR="004B4706" w:rsidRDefault="00E05FE7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D443E8">
              <w:rPr>
                <w:rFonts w:asciiTheme="minorHAnsi" w:hAnsiTheme="minorHAnsi" w:cstheme="minorHAnsi"/>
                <w:b/>
                <w:szCs w:val="22"/>
              </w:rPr>
              <w:t>2.4.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Funciones nuevas y/o 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modificadas 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szCs w:val="22"/>
              </w:rPr>
              <w:t>consecuencia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 del cambio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515D7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  <w:p w14:paraId="2A0A76B2" w14:textId="18A08824" w:rsidR="00E05FE7" w:rsidRPr="00303BEA" w:rsidRDefault="00515D7A" w:rsidP="00606371">
            <w:pPr>
              <w:rPr>
                <w:rFonts w:asciiTheme="minorHAnsi" w:hAnsiTheme="minorHAnsi" w:cstheme="minorHAnsi"/>
                <w:szCs w:val="22"/>
              </w:rPr>
            </w:pPr>
            <w:r w:rsidRPr="004B4706">
              <w:rPr>
                <w:rFonts w:asciiTheme="minorHAnsi" w:hAnsiTheme="minorHAnsi" w:cstheme="minorHAnsi"/>
                <w:i/>
                <w:szCs w:val="22"/>
              </w:rPr>
              <w:t>(Centrarse en los cambios en la funcionalidad si hay alguno)</w:t>
            </w:r>
          </w:p>
        </w:tc>
      </w:tr>
      <w:tr w:rsidR="00E05FE7" w:rsidRPr="00303BEA" w14:paraId="7E732626" w14:textId="77777777" w:rsidTr="00606371">
        <w:trPr>
          <w:trHeight w:val="1253"/>
        </w:trPr>
        <w:tc>
          <w:tcPr>
            <w:tcW w:w="9736" w:type="dxa"/>
            <w:gridSpan w:val="3"/>
          </w:tcPr>
          <w:p w14:paraId="1A728906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36FF5F8E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7E01A326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1FDCDD78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77291763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5D3918C8" w14:textId="77777777" w:rsidTr="00606371">
        <w:tc>
          <w:tcPr>
            <w:tcW w:w="9736" w:type="dxa"/>
            <w:gridSpan w:val="3"/>
          </w:tcPr>
          <w:p w14:paraId="228B834E" w14:textId="42008EEC" w:rsidR="00E05FE7" w:rsidRPr="00303BEA" w:rsidRDefault="00E05FE7" w:rsidP="00515D7A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>Componentes del sistema funcional</w:t>
            </w:r>
            <w:r w:rsidR="00A24200">
              <w:rPr>
                <w:rFonts w:asciiTheme="minorHAnsi" w:hAnsiTheme="minorHAnsi" w:cstheme="minorHAnsi"/>
                <w:b/>
                <w:szCs w:val="22"/>
              </w:rPr>
              <w:t xml:space="preserve"> que se cambian</w:t>
            </w:r>
            <w:r w:rsidR="00515D7A">
              <w:rPr>
                <w:rFonts w:asciiTheme="minorHAnsi" w:hAnsiTheme="minorHAnsi" w:cstheme="minorHAnsi"/>
                <w:b/>
                <w:szCs w:val="22"/>
              </w:rPr>
              <w:t>. E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 xml:space="preserve">xplicar </w:t>
            </w:r>
            <w:r w:rsidRPr="00D443E8">
              <w:rPr>
                <w:rFonts w:asciiTheme="minorHAnsi" w:hAnsiTheme="minorHAnsi" w:cstheme="minorHAnsi"/>
                <w:b/>
                <w:szCs w:val="22"/>
              </w:rPr>
              <w:t xml:space="preserve">cómo se </w:t>
            </w:r>
            <w:r>
              <w:rPr>
                <w:rFonts w:asciiTheme="minorHAnsi" w:hAnsiTheme="minorHAnsi" w:cstheme="minorHAnsi"/>
                <w:b/>
                <w:szCs w:val="22"/>
              </w:rPr>
              <w:t>verá</w:t>
            </w:r>
            <w:r w:rsidRPr="00D443E8">
              <w:rPr>
                <w:rFonts w:asciiTheme="minorHAnsi" w:hAnsiTheme="minorHAnsi" w:cstheme="minorHAnsi"/>
                <w:b/>
                <w:szCs w:val="22"/>
              </w:rPr>
              <w:t xml:space="preserve"> modificada su funcionalidad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</w:tr>
      <w:tr w:rsidR="00E05FE7" w:rsidRPr="00303BEA" w14:paraId="1C21F915" w14:textId="77777777" w:rsidTr="00606371">
        <w:trPr>
          <w:trHeight w:val="1018"/>
        </w:trPr>
        <w:tc>
          <w:tcPr>
            <w:tcW w:w="9736" w:type="dxa"/>
            <w:gridSpan w:val="3"/>
          </w:tcPr>
          <w:p w14:paraId="72789B80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17F27E74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4CE9F2D8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461625FB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5ABBDC08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73F5148A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5FE7" w:rsidRPr="00303BEA" w14:paraId="1E23C853" w14:textId="77777777" w:rsidTr="00606371">
        <w:trPr>
          <w:trHeight w:val="383"/>
        </w:trPr>
        <w:tc>
          <w:tcPr>
            <w:tcW w:w="8075" w:type="dxa"/>
            <w:vMerge w:val="restart"/>
            <w:vAlign w:val="center"/>
          </w:tcPr>
          <w:p w14:paraId="5E5D5359" w14:textId="77777777" w:rsidR="00E05FE7" w:rsidRPr="00303BEA" w:rsidRDefault="00E05FE7" w:rsidP="006063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2.6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>. ¿Existe algún procedimiento o instrucción del PMET que reco</w:t>
            </w:r>
            <w:r>
              <w:rPr>
                <w:rFonts w:asciiTheme="minorHAnsi" w:hAnsiTheme="minorHAnsi" w:cstheme="minorHAnsi"/>
                <w:b/>
                <w:szCs w:val="22"/>
              </w:rPr>
              <w:t>ja la gestión y puesta en operación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 de este tipo de cambios?</w:t>
            </w:r>
          </w:p>
        </w:tc>
        <w:tc>
          <w:tcPr>
            <w:tcW w:w="709" w:type="dxa"/>
            <w:vAlign w:val="center"/>
          </w:tcPr>
          <w:p w14:paraId="3D536A6E" w14:textId="77777777" w:rsidR="00E05FE7" w:rsidRPr="00303BEA" w:rsidRDefault="00E05FE7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SÍ </w:t>
            </w:r>
          </w:p>
        </w:tc>
        <w:tc>
          <w:tcPr>
            <w:tcW w:w="952" w:type="dxa"/>
            <w:vAlign w:val="center"/>
          </w:tcPr>
          <w:p w14:paraId="4426C36B" w14:textId="77777777" w:rsidR="00E05FE7" w:rsidRPr="00303BEA" w:rsidRDefault="00E05FE7" w:rsidP="00606371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E05FE7" w:rsidRPr="00303BEA" w14:paraId="497B3350" w14:textId="77777777" w:rsidTr="00606371">
        <w:trPr>
          <w:trHeight w:val="382"/>
        </w:trPr>
        <w:tc>
          <w:tcPr>
            <w:tcW w:w="8075" w:type="dxa"/>
            <w:vMerge/>
          </w:tcPr>
          <w:p w14:paraId="5DC8D392" w14:textId="77777777" w:rsidR="00E05FE7" w:rsidRPr="00303BEA" w:rsidRDefault="00E05FE7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C696373" w14:textId="77777777" w:rsidR="00E05FE7" w:rsidRPr="00303BEA" w:rsidRDefault="00E05FE7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52" w:type="dxa"/>
            <w:vAlign w:val="center"/>
          </w:tcPr>
          <w:p w14:paraId="721923B1" w14:textId="77777777" w:rsidR="00E05FE7" w:rsidRPr="00303BEA" w:rsidRDefault="00E05FE7" w:rsidP="00606371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E05FE7" w:rsidRPr="00303BEA" w14:paraId="56D9B2E6" w14:textId="77777777" w:rsidTr="00606371">
        <w:tc>
          <w:tcPr>
            <w:tcW w:w="9736" w:type="dxa"/>
            <w:gridSpan w:val="3"/>
          </w:tcPr>
          <w:p w14:paraId="166C6134" w14:textId="77777777" w:rsidR="00E05FE7" w:rsidRPr="00303BEA" w:rsidRDefault="00E05FE7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>. Si la respuesta a 2.4 es sí, indicar cuál</w:t>
            </w:r>
          </w:p>
        </w:tc>
      </w:tr>
      <w:tr w:rsidR="00E05FE7" w:rsidRPr="00303BEA" w14:paraId="45B339CE" w14:textId="77777777" w:rsidTr="00606371">
        <w:tc>
          <w:tcPr>
            <w:tcW w:w="9736" w:type="dxa"/>
            <w:gridSpan w:val="3"/>
          </w:tcPr>
          <w:p w14:paraId="78B1056E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3A2A5209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0499ED87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203A07BF" w14:textId="77777777" w:rsidR="00E05FE7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6D47EA99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7AFFE2F8" w14:textId="77777777" w:rsidR="00E05FE7" w:rsidRPr="00303BEA" w:rsidRDefault="00E05FE7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000947C" w14:textId="27F85FD2" w:rsidR="002C4F34" w:rsidRDefault="002C4F34">
      <w:pPr>
        <w:rPr>
          <w:rFonts w:asciiTheme="minorHAnsi" w:hAnsiTheme="minorHAnsi" w:cstheme="minorHAnsi"/>
          <w:szCs w:val="22"/>
        </w:rPr>
      </w:pPr>
    </w:p>
    <w:p w14:paraId="41B95274" w14:textId="77777777" w:rsidR="00007EAE" w:rsidRPr="00303BEA" w:rsidRDefault="00007EAE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709"/>
        <w:gridCol w:w="810"/>
      </w:tblGrid>
      <w:tr w:rsidR="00EC1C6A" w:rsidRPr="00303BEA" w14:paraId="64E17545" w14:textId="77777777" w:rsidTr="00303BEA">
        <w:trPr>
          <w:trHeight w:val="417"/>
        </w:trPr>
        <w:tc>
          <w:tcPr>
            <w:tcW w:w="9736" w:type="dxa"/>
            <w:gridSpan w:val="3"/>
            <w:shd w:val="clear" w:color="auto" w:fill="8DB3E2" w:themeFill="text2" w:themeFillTint="66"/>
            <w:vAlign w:val="center"/>
          </w:tcPr>
          <w:p w14:paraId="15407552" w14:textId="0045FB83" w:rsidR="00EC1C6A" w:rsidRPr="00303BEA" w:rsidRDefault="00EC1C6A" w:rsidP="0000782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3. ANÁLISIS DE LA COMPLEJIDAD DEL </w:t>
            </w:r>
            <w:r w:rsidR="00E05FE7"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>SEGURAMIENTO</w:t>
            </w:r>
            <w:r w:rsidR="00E05FE7">
              <w:rPr>
                <w:rFonts w:asciiTheme="minorHAnsi" w:hAnsiTheme="minorHAnsi" w:cstheme="minorHAnsi"/>
                <w:b/>
                <w:szCs w:val="22"/>
              </w:rPr>
              <w:t xml:space="preserve"> DEL 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>CAMBIO</w:t>
            </w:r>
            <w:r w:rsidR="00A04C8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</w:tr>
      <w:tr w:rsidR="00EC1C6A" w:rsidRPr="00303BEA" w14:paraId="6554CBEF" w14:textId="77777777" w:rsidTr="00795158">
        <w:trPr>
          <w:trHeight w:val="311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385CD7E5" w14:textId="6B1BF916" w:rsidR="00EC1C6A" w:rsidRPr="00303BEA" w:rsidRDefault="00EC1C6A" w:rsidP="00EC1C6A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65154B">
              <w:rPr>
                <w:rFonts w:asciiTheme="minorHAnsi" w:hAnsiTheme="minorHAnsi" w:cstheme="minorHAnsi"/>
                <w:b/>
                <w:szCs w:val="22"/>
              </w:rPr>
              <w:t>.1. ¿El cambio introduce tecnología que el PMET no había utilizado con anterioridad?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CD34162" w14:textId="77777777" w:rsidR="00EC1C6A" w:rsidRPr="00303BEA" w:rsidRDefault="00EC1C6A" w:rsidP="005B7C44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F803A99" w14:textId="77777777" w:rsidR="00EC1C6A" w:rsidRPr="00303BEA" w:rsidRDefault="00EC1C6A" w:rsidP="005B7C4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EC1C6A" w:rsidRPr="00303BEA" w14:paraId="587CE0EA" w14:textId="77777777" w:rsidTr="00795158">
        <w:trPr>
          <w:trHeight w:val="289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01206D30" w14:textId="77777777" w:rsidR="00EC1C6A" w:rsidRPr="00303BEA" w:rsidRDefault="00EC1C6A" w:rsidP="005B7C44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4098A5A" w14:textId="77777777" w:rsidR="00EC1C6A" w:rsidRPr="00303BEA" w:rsidRDefault="00EC1C6A" w:rsidP="005B7C44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D0D7637" w14:textId="77777777" w:rsidR="00EC1C6A" w:rsidRPr="00303BEA" w:rsidRDefault="00EC1C6A" w:rsidP="005B7C4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413917" w:rsidRPr="00303BEA" w14:paraId="3FB27E78" w14:textId="77777777" w:rsidTr="00795158">
        <w:trPr>
          <w:trHeight w:val="289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16F186AA" w14:textId="2464A89A" w:rsidR="00413917" w:rsidRPr="00303BEA" w:rsidRDefault="00413917" w:rsidP="002F3DEE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</w:t>
            </w:r>
            <w:r w:rsidR="002F3DEE">
              <w:rPr>
                <w:rFonts w:asciiTheme="minorHAnsi" w:hAnsiTheme="minorHAnsi" w:cstheme="minorHAnsi"/>
                <w:b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¿El cambio introduce nuevo software o modificaciones en el software con nuevas funcionalidades?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7DCF5" w14:textId="22854123" w:rsidR="00413917" w:rsidRPr="00303BEA" w:rsidRDefault="00413917" w:rsidP="004139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47B7E" w14:textId="6D20A31E" w:rsidR="00413917" w:rsidRPr="00303BEA" w:rsidRDefault="00413917" w:rsidP="00413917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413917" w:rsidRPr="00303BEA" w14:paraId="208174A9" w14:textId="77777777" w:rsidTr="00795158">
        <w:trPr>
          <w:trHeight w:val="289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3DAA9870" w14:textId="77777777" w:rsidR="00413917" w:rsidRPr="00303BEA" w:rsidRDefault="00413917" w:rsidP="00413917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6C82B" w14:textId="181EBA13" w:rsidR="00413917" w:rsidRPr="00303BEA" w:rsidRDefault="00413917" w:rsidP="0041391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9FE67" w14:textId="6DD52E43" w:rsidR="00413917" w:rsidRPr="00303BEA" w:rsidRDefault="00413917" w:rsidP="00413917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14043" w:rsidRPr="00303BEA" w14:paraId="55DD31CE" w14:textId="77777777" w:rsidTr="00795158">
        <w:trPr>
          <w:trHeight w:val="289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7153873B" w14:textId="518C2CC5" w:rsidR="00514043" w:rsidRPr="00303BEA" w:rsidRDefault="002F3DEE" w:rsidP="00413917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3.3</w:t>
            </w:r>
            <w:r w:rsidR="00514043">
              <w:rPr>
                <w:rFonts w:asciiTheme="minorHAnsi" w:hAnsiTheme="minorHAnsi" w:cstheme="minorHAnsi"/>
                <w:b/>
                <w:szCs w:val="22"/>
              </w:rPr>
              <w:t xml:space="preserve"> El cambio introduce </w:t>
            </w:r>
            <w:r w:rsidR="00515D7A">
              <w:rPr>
                <w:rFonts w:asciiTheme="minorHAnsi" w:hAnsiTheme="minorHAnsi" w:cstheme="minorHAnsi"/>
                <w:b/>
                <w:szCs w:val="22"/>
              </w:rPr>
              <w:t>actualizacio</w:t>
            </w:r>
            <w:r w:rsidR="00413917">
              <w:rPr>
                <w:rFonts w:asciiTheme="minorHAnsi" w:hAnsiTheme="minorHAnsi" w:cstheme="minorHAnsi"/>
                <w:b/>
                <w:szCs w:val="22"/>
              </w:rPr>
              <w:t xml:space="preserve">nes en el </w:t>
            </w:r>
            <w:r w:rsidR="00514043">
              <w:rPr>
                <w:rFonts w:asciiTheme="minorHAnsi" w:hAnsiTheme="minorHAnsi" w:cstheme="minorHAnsi"/>
                <w:b/>
                <w:szCs w:val="22"/>
              </w:rPr>
              <w:t xml:space="preserve">software </w:t>
            </w:r>
            <w:r w:rsidR="00413917">
              <w:rPr>
                <w:rFonts w:asciiTheme="minorHAnsi" w:hAnsiTheme="minorHAnsi" w:cstheme="minorHAnsi"/>
                <w:b/>
                <w:szCs w:val="22"/>
              </w:rPr>
              <w:t>sin</w:t>
            </w:r>
            <w:r w:rsidR="00514043">
              <w:rPr>
                <w:rFonts w:asciiTheme="minorHAnsi" w:hAnsiTheme="minorHAnsi" w:cstheme="minorHAnsi"/>
                <w:b/>
                <w:szCs w:val="22"/>
              </w:rPr>
              <w:t xml:space="preserve"> nuevas funcionalidades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7DBD2" w14:textId="3CF8C92A" w:rsidR="00514043" w:rsidRPr="00303BEA" w:rsidRDefault="00514043" w:rsidP="0051404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8C4A9" w14:textId="2F4A138B" w:rsidR="00514043" w:rsidRPr="00303BEA" w:rsidRDefault="00514043" w:rsidP="00514043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14043" w:rsidRPr="00303BEA" w14:paraId="4DFB4C1B" w14:textId="77777777" w:rsidTr="00795158">
        <w:trPr>
          <w:trHeight w:val="289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21CC7E56" w14:textId="77777777" w:rsidR="00514043" w:rsidRPr="00303BEA" w:rsidRDefault="00514043" w:rsidP="0051404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75C32" w14:textId="47DC99AE" w:rsidR="00514043" w:rsidRPr="00303BEA" w:rsidRDefault="00514043" w:rsidP="0051404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8B16C" w14:textId="75008E69" w:rsidR="00514043" w:rsidRPr="00303BEA" w:rsidRDefault="00514043" w:rsidP="00514043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D080E" w:rsidRPr="00303BEA" w14:paraId="212A954E" w14:textId="77777777" w:rsidTr="00795158">
        <w:trPr>
          <w:trHeight w:val="289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6A9DE89A" w14:textId="449D2D94" w:rsidR="002D080E" w:rsidRPr="00303BEA" w:rsidRDefault="002D080E" w:rsidP="002F3DEE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</w:t>
            </w:r>
            <w:r w:rsidR="002F3DEE">
              <w:rPr>
                <w:rFonts w:asciiTheme="minorHAnsi" w:hAnsiTheme="minorHAnsi" w:cstheme="minorHAnsi"/>
                <w:b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¿Se introduce nuevo hardware o modificaciones en el mismo con nuevas funcionalidades?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6F15900" w14:textId="0C6A7D33" w:rsidR="002D080E" w:rsidRPr="00303BEA" w:rsidRDefault="002D080E" w:rsidP="002D080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3F034E9" w14:textId="6C51CF03" w:rsidR="002D080E" w:rsidRPr="00303BEA" w:rsidRDefault="002D080E" w:rsidP="002D080E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D080E" w:rsidRPr="00303BEA" w14:paraId="2A9D4157" w14:textId="77777777" w:rsidTr="00795158">
        <w:trPr>
          <w:trHeight w:val="289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79AE8FD3" w14:textId="77777777" w:rsidR="002D080E" w:rsidRPr="00303BEA" w:rsidRDefault="002D080E" w:rsidP="002D080E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D07E39" w14:textId="197F9CDB" w:rsidR="002D080E" w:rsidRPr="00303BEA" w:rsidRDefault="002D080E" w:rsidP="002D080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1873231" w14:textId="4FB12D4A" w:rsidR="002D080E" w:rsidRPr="00303BEA" w:rsidRDefault="002D080E" w:rsidP="002D080E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D080E" w:rsidRPr="00303BEA" w14:paraId="4ADE3F08" w14:textId="77777777" w:rsidTr="00795158">
        <w:trPr>
          <w:trHeight w:val="289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3BCA1CF4" w14:textId="48091928" w:rsidR="002D080E" w:rsidRPr="00303BEA" w:rsidRDefault="0000782D" w:rsidP="002D080E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3.5 </w:t>
            </w:r>
            <w:r w:rsidR="002D080E">
              <w:rPr>
                <w:rFonts w:asciiTheme="minorHAnsi" w:hAnsiTheme="minorHAnsi" w:cstheme="minorHAnsi"/>
                <w:b/>
                <w:szCs w:val="22"/>
              </w:rPr>
              <w:t>¿Se introducen cambios en el sistema de comunicacione</w:t>
            </w:r>
            <w:r>
              <w:rPr>
                <w:rFonts w:asciiTheme="minorHAnsi" w:hAnsiTheme="minorHAnsi" w:cstheme="minorHAnsi"/>
                <w:b/>
                <w:szCs w:val="22"/>
              </w:rPr>
              <w:t>s de la organización que implique</w:t>
            </w:r>
            <w:r w:rsidR="002D080E">
              <w:rPr>
                <w:rFonts w:asciiTheme="minorHAnsi" w:hAnsiTheme="minorHAnsi" w:cstheme="minorHAnsi"/>
                <w:b/>
                <w:szCs w:val="22"/>
              </w:rPr>
              <w:t xml:space="preserve"> nuevas funcionalidades?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C58026" w14:textId="3D93A4C2" w:rsidR="002D080E" w:rsidRPr="00303BEA" w:rsidRDefault="002D080E" w:rsidP="002D080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AD224E5" w14:textId="64246E2E" w:rsidR="002D080E" w:rsidRPr="00303BEA" w:rsidRDefault="002D080E" w:rsidP="002D080E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D080E" w:rsidRPr="00303BEA" w14:paraId="5021FC3A" w14:textId="77777777" w:rsidTr="00795158">
        <w:trPr>
          <w:trHeight w:val="289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4B24E794" w14:textId="77777777" w:rsidR="002D080E" w:rsidRPr="00303BEA" w:rsidRDefault="002D080E" w:rsidP="002D080E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D4F227" w14:textId="64A3D464" w:rsidR="002D080E" w:rsidRPr="00303BEA" w:rsidRDefault="002D080E" w:rsidP="002D080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15AB6C2" w14:textId="7C17FFED" w:rsidR="002D080E" w:rsidRPr="00303BEA" w:rsidRDefault="002D080E" w:rsidP="002D080E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EC1C6A" w:rsidRPr="00303BEA" w14:paraId="3F35C532" w14:textId="77777777" w:rsidTr="00795158">
        <w:trPr>
          <w:trHeight w:val="280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49CD4F0B" w14:textId="19114948" w:rsidR="00EC1C6A" w:rsidRPr="0065154B" w:rsidRDefault="00EC1C6A" w:rsidP="002F3DEE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65154B">
              <w:rPr>
                <w:rFonts w:asciiTheme="minorHAnsi" w:hAnsiTheme="minorHAnsi" w:cstheme="minorHAnsi"/>
                <w:b/>
                <w:szCs w:val="22"/>
              </w:rPr>
              <w:t>3.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Pr="0065154B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Pr="000A13DB">
              <w:rPr>
                <w:rFonts w:asciiTheme="minorHAnsi" w:hAnsiTheme="minorHAnsi" w:cstheme="minorHAnsi"/>
                <w:b/>
                <w:szCs w:val="22"/>
              </w:rPr>
              <w:t>¿Afecta el cambio a los manuales y/o procedimientos operativos</w:t>
            </w:r>
            <w:r w:rsidR="002F3DEE">
              <w:rPr>
                <w:rFonts w:asciiTheme="minorHAnsi" w:hAnsiTheme="minorHAnsi" w:cstheme="minorHAnsi"/>
                <w:b/>
                <w:szCs w:val="22"/>
              </w:rPr>
              <w:t>?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45E3142" w14:textId="77777777" w:rsidR="00EC1C6A" w:rsidRPr="00303BEA" w:rsidRDefault="00EC1C6A" w:rsidP="005B7C44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C94B022" w14:textId="77777777" w:rsidR="00EC1C6A" w:rsidRPr="00303BEA" w:rsidRDefault="00EC1C6A" w:rsidP="005B7C4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EC1C6A" w:rsidRPr="00303BEA" w14:paraId="5ACE1BE6" w14:textId="77777777" w:rsidTr="00795158">
        <w:trPr>
          <w:trHeight w:val="287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0CDAD586" w14:textId="77777777" w:rsidR="00EC1C6A" w:rsidRPr="00303BEA" w:rsidRDefault="00EC1C6A" w:rsidP="005B7C44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3E3EA9" w14:textId="77777777" w:rsidR="00EC1C6A" w:rsidRPr="00303BEA" w:rsidRDefault="00EC1C6A" w:rsidP="005B7C44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8F6B016" w14:textId="77777777" w:rsidR="00EC1C6A" w:rsidRPr="00303BEA" w:rsidRDefault="00EC1C6A" w:rsidP="005B7C44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14043" w:rsidRPr="00303BEA" w14:paraId="35A4D1B9" w14:textId="77777777" w:rsidTr="00795158">
        <w:trPr>
          <w:trHeight w:val="287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43E5FBFE" w14:textId="5AAF701F" w:rsidR="00514043" w:rsidRPr="00303BEA" w:rsidRDefault="00514043" w:rsidP="002F3DEE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</w:t>
            </w:r>
            <w:r w:rsidR="0000782D">
              <w:rPr>
                <w:rFonts w:asciiTheme="minorHAnsi" w:hAnsiTheme="minorHAnsi" w:cstheme="minorHAnsi"/>
                <w:b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Cs w:val="22"/>
              </w:rPr>
              <w:t>. ¿Afecta el cambio a los acuerdos con otras organizaciones?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0117B0" w14:textId="1FF03EB1" w:rsidR="00514043" w:rsidRPr="00303BEA" w:rsidRDefault="00514043" w:rsidP="0051404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9F6A1A9" w14:textId="5EA1C877" w:rsidR="00514043" w:rsidRPr="00303BEA" w:rsidRDefault="00514043" w:rsidP="00514043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14043" w:rsidRPr="00303BEA" w14:paraId="56DCC924" w14:textId="77777777" w:rsidTr="00795158">
        <w:trPr>
          <w:trHeight w:val="287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0F0E6D51" w14:textId="77777777" w:rsidR="00514043" w:rsidRPr="00303BEA" w:rsidRDefault="00514043" w:rsidP="00514043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847E5D" w14:textId="7F9477F6" w:rsidR="00514043" w:rsidRPr="00303BEA" w:rsidRDefault="00514043" w:rsidP="0051404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0F089A1" w14:textId="7DCB066F" w:rsidR="00514043" w:rsidRPr="00303BEA" w:rsidRDefault="00514043" w:rsidP="00514043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EC1C6A" w:rsidRPr="00303BEA" w14:paraId="120DF867" w14:textId="77777777" w:rsidTr="00795158">
        <w:trPr>
          <w:trHeight w:val="270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20CA7597" w14:textId="4E63103D" w:rsidR="00EC1C6A" w:rsidRPr="00303BEA" w:rsidRDefault="00514043" w:rsidP="002F3DEE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3.</w:t>
            </w:r>
            <w:r w:rsidR="0000782D">
              <w:rPr>
                <w:rFonts w:asciiTheme="minorHAnsi" w:eastAsia="Arial Unicode MS" w:hAnsiTheme="minorHAnsi" w:cstheme="minorHAnsi"/>
                <w:b/>
                <w:szCs w:val="22"/>
              </w:rPr>
              <w:t>8 Si la respuesta a 3.6</w:t>
            </w:r>
            <w:r w:rsidR="00EC1C6A" w:rsidRPr="00303BEA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</w:t>
            </w:r>
            <w:r w:rsidR="0000782D">
              <w:rPr>
                <w:rFonts w:asciiTheme="minorHAnsi" w:eastAsia="Arial Unicode MS" w:hAnsiTheme="minorHAnsi" w:cstheme="minorHAnsi"/>
                <w:b/>
                <w:szCs w:val="22"/>
              </w:rPr>
              <w:t>y/o 3,8</w:t>
            </w:r>
            <w:r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</w:t>
            </w:r>
            <w:r w:rsidR="00EC1C6A" w:rsidRPr="00303BEA">
              <w:rPr>
                <w:rFonts w:asciiTheme="minorHAnsi" w:eastAsia="Arial Unicode MS" w:hAnsiTheme="minorHAnsi" w:cstheme="minorHAnsi"/>
                <w:b/>
                <w:szCs w:val="22"/>
              </w:rPr>
              <w:t>es “SÍ” indicar cuáles</w:t>
            </w:r>
          </w:p>
        </w:tc>
      </w:tr>
      <w:tr w:rsidR="00EC1C6A" w:rsidRPr="00303BEA" w14:paraId="1A100865" w14:textId="77777777" w:rsidTr="00795158">
        <w:trPr>
          <w:trHeight w:val="270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714FBC2" w14:textId="77777777" w:rsidR="00EC1C6A" w:rsidRPr="00303BEA" w:rsidRDefault="00EC1C6A" w:rsidP="00EC1C6A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169FD482" w14:textId="77777777" w:rsidR="005A2B34" w:rsidRPr="00303BEA" w:rsidRDefault="005A2B34" w:rsidP="00EC1C6A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0FE1F799" w14:textId="77777777" w:rsidR="00EC1C6A" w:rsidRPr="00303BEA" w:rsidRDefault="00EC1C6A" w:rsidP="00EC1C6A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3F9A35D5" w14:textId="77777777" w:rsidR="00EC1C6A" w:rsidRPr="00303BEA" w:rsidRDefault="00EC1C6A" w:rsidP="00EC1C6A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514043" w:rsidRPr="00303BEA" w14:paraId="1507B546" w14:textId="77777777" w:rsidTr="00795158">
        <w:trPr>
          <w:trHeight w:val="307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7D5826D8" w14:textId="2DF2CA91" w:rsidR="00514043" w:rsidRPr="00303BEA" w:rsidRDefault="001B4729" w:rsidP="00515D7A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</w:t>
            </w:r>
            <w:r w:rsidR="002F3DEE">
              <w:rPr>
                <w:rFonts w:asciiTheme="minorHAnsi" w:hAnsiTheme="minorHAnsi" w:cstheme="minorHAnsi"/>
                <w:b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¿El cambio requiere definir nuevos puestos </w:t>
            </w:r>
            <w:r w:rsidR="00515D7A">
              <w:rPr>
                <w:rFonts w:asciiTheme="minorHAnsi" w:hAnsiTheme="minorHAnsi" w:cstheme="minorHAnsi"/>
                <w:b/>
                <w:szCs w:val="22"/>
              </w:rPr>
              <w:t xml:space="preserve">operativos con nuevas funciones?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72A33" w14:textId="654ED1D1" w:rsidR="00514043" w:rsidRPr="00303BEA" w:rsidRDefault="00514043" w:rsidP="0051404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E7AB894" w14:textId="1BD43610" w:rsidR="00514043" w:rsidRPr="00303BEA" w:rsidRDefault="00514043" w:rsidP="00514043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14043" w:rsidRPr="00303BEA" w14:paraId="1E9DE5C3" w14:textId="77777777" w:rsidTr="00795158">
        <w:trPr>
          <w:trHeight w:val="36"/>
        </w:trPr>
        <w:tc>
          <w:tcPr>
            <w:tcW w:w="82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1F80C" w14:textId="77777777" w:rsidR="00514043" w:rsidRPr="00303BEA" w:rsidRDefault="00514043" w:rsidP="001B4729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5D85A" w14:textId="372AD64F" w:rsidR="00514043" w:rsidRPr="00303BEA" w:rsidRDefault="00514043" w:rsidP="0051404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9AF11" w14:textId="016C6E05" w:rsidR="00514043" w:rsidRPr="00303BEA" w:rsidRDefault="00514043" w:rsidP="00514043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15D7A" w:rsidRPr="00303BEA" w14:paraId="1C91863E" w14:textId="77777777" w:rsidTr="00795158">
        <w:trPr>
          <w:trHeight w:val="36"/>
        </w:trPr>
        <w:tc>
          <w:tcPr>
            <w:tcW w:w="82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1BCF6" w14:textId="64D3D72D" w:rsidR="00515D7A" w:rsidRPr="00303BEA" w:rsidRDefault="00515D7A" w:rsidP="00515D7A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3.9 ¿El cambio requiere diseñar e impartir nueva formación en competencias?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B0B9A" w14:textId="4353DA60" w:rsidR="00515D7A" w:rsidRPr="00303BEA" w:rsidRDefault="00515D7A" w:rsidP="00515D7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2EA8CB71" w14:textId="02ED6846" w:rsidR="00515D7A" w:rsidRPr="00303BEA" w:rsidRDefault="00515D7A" w:rsidP="00515D7A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15D7A" w:rsidRPr="00303BEA" w14:paraId="3D7E79B9" w14:textId="77777777" w:rsidTr="00795158">
        <w:trPr>
          <w:trHeight w:val="36"/>
        </w:trPr>
        <w:tc>
          <w:tcPr>
            <w:tcW w:w="821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7CA59" w14:textId="77777777" w:rsidR="00515D7A" w:rsidRPr="00303BEA" w:rsidRDefault="00515D7A" w:rsidP="00515D7A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A794C" w14:textId="68C5FF46" w:rsidR="00515D7A" w:rsidRPr="00303BEA" w:rsidRDefault="00515D7A" w:rsidP="00515D7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C1E97" w14:textId="0EDF02F7" w:rsidR="00515D7A" w:rsidRPr="00303BEA" w:rsidRDefault="00515D7A" w:rsidP="00515D7A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EC1C6A" w:rsidRPr="00303BEA" w14:paraId="0164893C" w14:textId="77777777" w:rsidTr="00795158">
        <w:trPr>
          <w:trHeight w:val="329"/>
        </w:trPr>
        <w:tc>
          <w:tcPr>
            <w:tcW w:w="82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833B0" w14:textId="1E4EBB73" w:rsidR="00EC1C6A" w:rsidRPr="00303BEA" w:rsidRDefault="00515D7A" w:rsidP="001B4729">
            <w:pPr>
              <w:jc w:val="both"/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3.10</w:t>
            </w:r>
            <w:r w:rsidR="00EC1C6A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. </w:t>
            </w:r>
            <w:r w:rsidR="00EC1C6A" w:rsidRPr="000A13DB">
              <w:rPr>
                <w:rFonts w:asciiTheme="minorHAnsi" w:hAnsiTheme="minorHAnsi" w:cstheme="minorHAnsi"/>
                <w:b/>
                <w:szCs w:val="22"/>
              </w:rPr>
              <w:t>¿El cambio requiere reorganización de los RRHH?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3D3D8" w14:textId="77777777" w:rsidR="00EC1C6A" w:rsidRPr="00303BEA" w:rsidRDefault="00EC1C6A" w:rsidP="005B7C44">
            <w:pPr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2F317" w14:textId="77777777" w:rsidR="00EC1C6A" w:rsidRPr="00303BEA" w:rsidRDefault="00EC1C6A" w:rsidP="005B7C44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EC1C6A" w:rsidRPr="00303BEA" w14:paraId="7A12F096" w14:textId="77777777" w:rsidTr="00795158">
        <w:trPr>
          <w:trHeight w:val="321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08F1680A" w14:textId="77777777" w:rsidR="00EC1C6A" w:rsidRPr="00303BEA" w:rsidRDefault="00EC1C6A" w:rsidP="001B4729">
            <w:pPr>
              <w:jc w:val="both"/>
              <w:rPr>
                <w:rFonts w:asciiTheme="minorHAnsi" w:eastAsia="Arial Unicode MS" w:hAnsiTheme="minorHAnsi"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105AD" w14:textId="77777777" w:rsidR="00EC1C6A" w:rsidRPr="00303BEA" w:rsidRDefault="00EC1C6A" w:rsidP="005B7C44">
            <w:pPr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38C1C" w14:textId="77777777" w:rsidR="00EC1C6A" w:rsidRPr="00303BEA" w:rsidRDefault="00EC1C6A" w:rsidP="005B7C44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EC1C6A" w:rsidRPr="00303BEA" w14:paraId="2EF87009" w14:textId="77777777" w:rsidTr="00795158">
        <w:trPr>
          <w:trHeight w:val="313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14B9E3AA" w14:textId="61116446" w:rsidR="00EC1C6A" w:rsidRPr="00303BEA" w:rsidRDefault="00303BEA" w:rsidP="00515D7A">
            <w:pPr>
              <w:jc w:val="both"/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3.</w:t>
            </w:r>
            <w:r w:rsidR="00515D7A">
              <w:rPr>
                <w:rFonts w:asciiTheme="minorHAnsi" w:eastAsia="Arial Unicode MS" w:hAnsiTheme="minorHAnsi" w:cstheme="minorHAnsi"/>
                <w:b/>
                <w:szCs w:val="22"/>
              </w:rPr>
              <w:t>11</w:t>
            </w:r>
            <w:r w:rsidR="00EC1C6A" w:rsidRPr="00303BEA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. </w:t>
            </w:r>
            <w:r w:rsidR="00EC1C6A" w:rsidRPr="000A13DB">
              <w:rPr>
                <w:rFonts w:asciiTheme="minorHAnsi" w:hAnsiTheme="minorHAnsi" w:cstheme="minorHAnsi"/>
                <w:b/>
                <w:szCs w:val="22"/>
              </w:rPr>
              <w:t xml:space="preserve">¿El cambio requiere </w:t>
            </w:r>
            <w:r w:rsidR="00515D7A">
              <w:rPr>
                <w:rFonts w:asciiTheme="minorHAnsi" w:hAnsiTheme="minorHAnsi" w:cstheme="minorHAnsi"/>
                <w:b/>
                <w:szCs w:val="22"/>
              </w:rPr>
              <w:t>impartir</w:t>
            </w:r>
            <w:r w:rsidR="00514043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C1C6A" w:rsidRPr="000A13DB">
              <w:rPr>
                <w:rFonts w:asciiTheme="minorHAnsi" w:hAnsiTheme="minorHAnsi" w:cstheme="minorHAnsi"/>
                <w:b/>
                <w:szCs w:val="22"/>
              </w:rPr>
              <w:t>formación para el personal operativo?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FAB0D" w14:textId="77777777" w:rsidR="00EC1C6A" w:rsidRPr="00303BEA" w:rsidRDefault="00EC1C6A" w:rsidP="005B7C44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1F7B4" w14:textId="77777777" w:rsidR="00EC1C6A" w:rsidRPr="00303BEA" w:rsidRDefault="00EC1C6A" w:rsidP="005B7C44">
            <w:pPr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EC1C6A" w:rsidRPr="00303BEA" w14:paraId="36981C98" w14:textId="77777777" w:rsidTr="00795158">
        <w:trPr>
          <w:trHeight w:val="191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0BEED33B" w14:textId="77777777" w:rsidR="00EC1C6A" w:rsidRPr="00303BEA" w:rsidRDefault="00EC1C6A" w:rsidP="005B7C44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A2D43" w14:textId="77777777" w:rsidR="00EC1C6A" w:rsidRPr="00303BEA" w:rsidRDefault="00EC1C6A" w:rsidP="005B7C44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75156" w14:textId="77777777" w:rsidR="00EC1C6A" w:rsidRPr="00303BEA" w:rsidRDefault="00EC1C6A" w:rsidP="005B7C44">
            <w:pPr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</w:tbl>
    <w:p w14:paraId="3208C37E" w14:textId="77777777" w:rsidR="00EC1C6A" w:rsidRDefault="00EC1C6A">
      <w:pPr>
        <w:rPr>
          <w:rFonts w:asciiTheme="minorHAnsi" w:hAnsiTheme="minorHAnsi" w:cstheme="minorHAnsi"/>
          <w:szCs w:val="22"/>
        </w:rPr>
      </w:pPr>
    </w:p>
    <w:p w14:paraId="2FF803A9" w14:textId="77777777" w:rsidR="005A2B34" w:rsidRDefault="005A2B34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8217"/>
        <w:gridCol w:w="709"/>
        <w:gridCol w:w="708"/>
      </w:tblGrid>
      <w:tr w:rsidR="005A2B34" w:rsidRPr="00303BEA" w14:paraId="67151D4C" w14:textId="77777777" w:rsidTr="005A2B34">
        <w:trPr>
          <w:trHeight w:val="417"/>
        </w:trPr>
        <w:tc>
          <w:tcPr>
            <w:tcW w:w="9634" w:type="dxa"/>
            <w:gridSpan w:val="3"/>
            <w:shd w:val="clear" w:color="auto" w:fill="8DB3E2" w:themeFill="text2" w:themeFillTint="66"/>
            <w:vAlign w:val="center"/>
          </w:tcPr>
          <w:p w14:paraId="32399BA7" w14:textId="77777777" w:rsidR="005A2B34" w:rsidRPr="00303BEA" w:rsidRDefault="005A2B34" w:rsidP="00BC4458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. ANÁLISIS DE LA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FAMILIARIDAD DEL PMET CON EL ASEGURAMIENTO DEL CAMBIO </w:t>
            </w:r>
          </w:p>
        </w:tc>
      </w:tr>
      <w:tr w:rsidR="005A2B34" w:rsidRPr="00303BEA" w14:paraId="6550F72A" w14:textId="77777777" w:rsidTr="005A2B34">
        <w:trPr>
          <w:trHeight w:val="311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3011DF53" w14:textId="77777777" w:rsidR="005A2B34" w:rsidRPr="001E7DDD" w:rsidRDefault="005A2B34" w:rsidP="00BC445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E7DDD">
              <w:rPr>
                <w:rFonts w:asciiTheme="minorHAnsi" w:hAnsiTheme="minorHAnsi" w:cstheme="minorHAnsi"/>
                <w:b/>
                <w:szCs w:val="22"/>
              </w:rPr>
              <w:t xml:space="preserve">4.1. Nunca se ha realizado este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tipo de </w:t>
            </w:r>
            <w:r w:rsidRPr="001E7DDD">
              <w:rPr>
                <w:rFonts w:asciiTheme="minorHAnsi" w:hAnsiTheme="minorHAnsi" w:cstheme="minorHAnsi"/>
                <w:b/>
                <w:szCs w:val="22"/>
              </w:rPr>
              <w:t>cambio, es completamente nuevo para el PMET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B15084" w14:textId="77777777" w:rsidR="005A2B34" w:rsidRPr="00303BEA" w:rsidRDefault="005A2B34" w:rsidP="00BC445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56A97DF" w14:textId="77777777" w:rsidR="005A2B34" w:rsidRPr="00303BEA" w:rsidRDefault="005A2B34" w:rsidP="00BC4458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A2B34" w:rsidRPr="00303BEA" w14:paraId="447CF40D" w14:textId="77777777" w:rsidTr="005A2B34">
        <w:trPr>
          <w:trHeight w:val="289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6E26E617" w14:textId="77777777" w:rsidR="005A2B34" w:rsidRPr="001E7DDD" w:rsidRDefault="005A2B34" w:rsidP="00BC445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555E668" w14:textId="77777777" w:rsidR="005A2B34" w:rsidRPr="00303BEA" w:rsidRDefault="005A2B34" w:rsidP="00BC445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B750CE8" w14:textId="77777777" w:rsidR="005A2B34" w:rsidRPr="00303BEA" w:rsidRDefault="005A2B34" w:rsidP="00BC4458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A2B34" w:rsidRPr="00303BEA" w14:paraId="757AD61D" w14:textId="77777777" w:rsidTr="005A2B34">
        <w:trPr>
          <w:trHeight w:val="289"/>
        </w:trPr>
        <w:tc>
          <w:tcPr>
            <w:tcW w:w="8217" w:type="dxa"/>
            <w:vMerge w:val="restart"/>
            <w:shd w:val="clear" w:color="auto" w:fill="auto"/>
            <w:vAlign w:val="center"/>
          </w:tcPr>
          <w:p w14:paraId="08AB736A" w14:textId="77777777" w:rsidR="005A2B34" w:rsidRPr="001E7DDD" w:rsidRDefault="005A2B34" w:rsidP="00BC445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E7DDD">
              <w:rPr>
                <w:rFonts w:asciiTheme="minorHAnsi" w:hAnsiTheme="minorHAnsi" w:cstheme="minorHAnsi"/>
                <w:b/>
                <w:szCs w:val="22"/>
              </w:rPr>
              <w:t xml:space="preserve">4.2 </w:t>
            </w:r>
            <w:r>
              <w:rPr>
                <w:rFonts w:asciiTheme="minorHAnsi" w:hAnsiTheme="minorHAnsi" w:cstheme="minorHAnsi"/>
                <w:b/>
                <w:szCs w:val="22"/>
              </w:rPr>
              <w:t>Este tipo de cambio</w:t>
            </w:r>
            <w:r w:rsidRPr="001E7DDD">
              <w:rPr>
                <w:rFonts w:asciiTheme="minorHAnsi" w:hAnsiTheme="minorHAnsi" w:cstheme="minorHAnsi"/>
                <w:b/>
                <w:szCs w:val="22"/>
              </w:rPr>
              <w:t xml:space="preserve"> ha sido realizado por el PMET </w:t>
            </w:r>
            <w:r>
              <w:rPr>
                <w:rFonts w:asciiTheme="minorHAnsi" w:hAnsiTheme="minorHAnsi" w:cstheme="minorHAnsi"/>
                <w:b/>
                <w:szCs w:val="22"/>
              </w:rPr>
              <w:t>con anterioridad</w:t>
            </w:r>
            <w:r w:rsidRPr="001E7DDD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elaborando </w:t>
            </w:r>
            <w:r w:rsidRPr="001E7DDD">
              <w:rPr>
                <w:rFonts w:asciiTheme="minorHAnsi" w:hAnsiTheme="minorHAnsi" w:cstheme="minorHAnsi"/>
                <w:b/>
                <w:szCs w:val="22"/>
              </w:rPr>
              <w:t>un estudio de apoyo a la seguridad de acuerdo al 373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75112" w14:textId="77777777" w:rsidR="005A2B34" w:rsidRPr="00303BEA" w:rsidRDefault="005A2B34" w:rsidP="00BC445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DF5C8" w14:textId="77777777" w:rsidR="005A2B34" w:rsidRPr="00303BEA" w:rsidRDefault="005A2B34" w:rsidP="00BC4458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A2B34" w:rsidRPr="00303BEA" w14:paraId="6256EE2F" w14:textId="77777777" w:rsidTr="005A2B34">
        <w:trPr>
          <w:trHeight w:val="289"/>
        </w:trPr>
        <w:tc>
          <w:tcPr>
            <w:tcW w:w="8217" w:type="dxa"/>
            <w:vMerge/>
            <w:shd w:val="clear" w:color="auto" w:fill="auto"/>
            <w:vAlign w:val="center"/>
          </w:tcPr>
          <w:p w14:paraId="04751C49" w14:textId="77777777" w:rsidR="005A2B34" w:rsidRPr="001E7DDD" w:rsidRDefault="005A2B34" w:rsidP="00BC445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AD8D7" w14:textId="77777777" w:rsidR="005A2B34" w:rsidRPr="00303BEA" w:rsidRDefault="005A2B34" w:rsidP="00BC445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D6C0C" w14:textId="77777777" w:rsidR="005A2B34" w:rsidRPr="00303BEA" w:rsidRDefault="005A2B34" w:rsidP="00BC4458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A2B34" w:rsidRPr="00303BEA" w14:paraId="2AAC1A60" w14:textId="77777777" w:rsidTr="005A2B34">
        <w:trPr>
          <w:trHeight w:val="289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3BFC7B82" w14:textId="77777777" w:rsidR="005A2B34" w:rsidRPr="001E7DDD" w:rsidRDefault="005A2B34" w:rsidP="00BC445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E7DDD">
              <w:rPr>
                <w:rFonts w:asciiTheme="minorHAnsi" w:hAnsiTheme="minorHAnsi" w:cstheme="minorHAnsi"/>
                <w:b/>
                <w:szCs w:val="22"/>
              </w:rPr>
              <w:t xml:space="preserve">4.3 El cambio se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ha </w:t>
            </w:r>
            <w:r w:rsidRPr="001E7DDD">
              <w:rPr>
                <w:rFonts w:asciiTheme="minorHAnsi" w:hAnsiTheme="minorHAnsi" w:cstheme="minorHAnsi"/>
                <w:b/>
                <w:szCs w:val="22"/>
              </w:rPr>
              <w:t>realiza</w:t>
            </w:r>
            <w:r>
              <w:rPr>
                <w:rFonts w:asciiTheme="minorHAnsi" w:hAnsiTheme="minorHAnsi" w:cstheme="minorHAnsi"/>
                <w:b/>
                <w:szCs w:val="22"/>
              </w:rPr>
              <w:t>do</w:t>
            </w:r>
            <w:r w:rsidRPr="001E7DDD">
              <w:rPr>
                <w:rFonts w:asciiTheme="minorHAnsi" w:hAnsiTheme="minorHAnsi" w:cstheme="minorHAnsi"/>
                <w:b/>
                <w:szCs w:val="22"/>
              </w:rPr>
              <w:t xml:space="preserve"> con </w:t>
            </w:r>
            <w:r>
              <w:rPr>
                <w:rFonts w:asciiTheme="minorHAnsi" w:hAnsiTheme="minorHAnsi" w:cstheme="minorHAnsi"/>
                <w:b/>
                <w:szCs w:val="22"/>
              </w:rPr>
              <w:t>anterioridad</w:t>
            </w:r>
            <w:r w:rsidRPr="001E7DDD">
              <w:rPr>
                <w:rFonts w:asciiTheme="minorHAnsi" w:hAnsiTheme="minorHAnsi" w:cstheme="minorHAnsi"/>
                <w:b/>
                <w:szCs w:val="22"/>
              </w:rPr>
              <w:t xml:space="preserve"> pero nunca ha sido asegurado según el 373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AFC6C" w14:textId="77777777" w:rsidR="005A2B34" w:rsidRPr="00303BEA" w:rsidRDefault="005A2B34" w:rsidP="00BC445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29F0B" w14:textId="77777777" w:rsidR="005A2B34" w:rsidRPr="00303BEA" w:rsidRDefault="005A2B34" w:rsidP="00BC4458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A2B34" w:rsidRPr="00303BEA" w14:paraId="2054AE27" w14:textId="77777777" w:rsidTr="005A2B34">
        <w:trPr>
          <w:trHeight w:val="289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277CA340" w14:textId="77777777" w:rsidR="005A2B34" w:rsidRPr="00303BEA" w:rsidRDefault="005A2B34" w:rsidP="00BC445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FA7F0" w14:textId="77777777" w:rsidR="005A2B34" w:rsidRPr="00303BEA" w:rsidRDefault="005A2B34" w:rsidP="00BC445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A8C49" w14:textId="77777777" w:rsidR="005A2B34" w:rsidRPr="00303BEA" w:rsidRDefault="005A2B34" w:rsidP="00BC4458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5A2B34" w:rsidRPr="001E7DDD" w14:paraId="6E5C1BBC" w14:textId="77777777" w:rsidTr="005A2B34">
        <w:trPr>
          <w:trHeight w:val="270"/>
        </w:trPr>
        <w:tc>
          <w:tcPr>
            <w:tcW w:w="9634" w:type="dxa"/>
            <w:gridSpan w:val="3"/>
            <w:vAlign w:val="center"/>
          </w:tcPr>
          <w:p w14:paraId="6BA9DBA4" w14:textId="168D7E9C" w:rsidR="005A2B34" w:rsidRPr="001E7DDD" w:rsidRDefault="005A2B34" w:rsidP="005A2B34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1E7DDD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4.4 </w:t>
            </w:r>
            <w:r>
              <w:rPr>
                <w:rFonts w:asciiTheme="minorHAnsi" w:eastAsia="Arial Unicode MS" w:hAnsiTheme="minorHAnsi" w:cstheme="minorHAnsi"/>
                <w:b/>
                <w:szCs w:val="22"/>
              </w:rPr>
              <w:t>Si es el caso, c</w:t>
            </w:r>
            <w:r w:rsidRPr="001E7DDD">
              <w:rPr>
                <w:rFonts w:asciiTheme="minorHAnsi" w:eastAsia="Arial Unicode MS" w:hAnsiTheme="minorHAnsi" w:cstheme="minorHAnsi"/>
                <w:b/>
                <w:szCs w:val="22"/>
              </w:rPr>
              <w:t>ambios en el sistema funcional MET iguales o similares asegurados con anterioridad por el PMET.</w:t>
            </w:r>
          </w:p>
        </w:tc>
      </w:tr>
      <w:tr w:rsidR="005A2B34" w:rsidRPr="001E7DDD" w14:paraId="3C420035" w14:textId="77777777" w:rsidTr="005A2B34">
        <w:trPr>
          <w:trHeight w:val="270"/>
        </w:trPr>
        <w:tc>
          <w:tcPr>
            <w:tcW w:w="8217" w:type="dxa"/>
            <w:vAlign w:val="center"/>
          </w:tcPr>
          <w:p w14:paraId="5EA0F08F" w14:textId="77777777" w:rsidR="005A2B34" w:rsidRPr="001E7DDD" w:rsidRDefault="005A2B34" w:rsidP="00BC4458">
            <w:pPr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1E7DDD">
              <w:rPr>
                <w:rFonts w:asciiTheme="minorHAnsi" w:eastAsia="Arial Unicode MS" w:hAnsiTheme="minorHAnsi" w:cstheme="minorHAnsi"/>
                <w:b/>
                <w:szCs w:val="22"/>
              </w:rPr>
              <w:t>Título del cambio</w:t>
            </w:r>
          </w:p>
        </w:tc>
        <w:tc>
          <w:tcPr>
            <w:tcW w:w="1417" w:type="dxa"/>
            <w:gridSpan w:val="2"/>
            <w:vAlign w:val="center"/>
          </w:tcPr>
          <w:p w14:paraId="5F398220" w14:textId="77777777" w:rsidR="005A2B34" w:rsidRPr="001E7DDD" w:rsidRDefault="005A2B34" w:rsidP="00BC4458">
            <w:pPr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1E7DDD">
              <w:rPr>
                <w:rFonts w:asciiTheme="minorHAnsi" w:eastAsia="Arial Unicode MS" w:hAnsiTheme="minorHAnsi" w:cstheme="minorHAnsi"/>
                <w:b/>
                <w:szCs w:val="22"/>
              </w:rPr>
              <w:t>Fecha de implantación</w:t>
            </w:r>
          </w:p>
        </w:tc>
      </w:tr>
      <w:tr w:rsidR="005A2B34" w:rsidRPr="001E7DDD" w14:paraId="5E657988" w14:textId="77777777" w:rsidTr="005A2B34">
        <w:trPr>
          <w:trHeight w:val="270"/>
        </w:trPr>
        <w:tc>
          <w:tcPr>
            <w:tcW w:w="8217" w:type="dxa"/>
            <w:vAlign w:val="center"/>
          </w:tcPr>
          <w:p w14:paraId="4B0ED163" w14:textId="77777777" w:rsidR="005A2B34" w:rsidRPr="001E7DDD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839E88" w14:textId="77777777" w:rsidR="005A2B34" w:rsidRPr="001E7DDD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</w:tr>
      <w:tr w:rsidR="005A2B34" w:rsidRPr="001E7DDD" w14:paraId="1B118E71" w14:textId="77777777" w:rsidTr="005A2B34">
        <w:trPr>
          <w:trHeight w:val="270"/>
        </w:trPr>
        <w:tc>
          <w:tcPr>
            <w:tcW w:w="8217" w:type="dxa"/>
            <w:vAlign w:val="center"/>
          </w:tcPr>
          <w:p w14:paraId="75F44419" w14:textId="77777777" w:rsidR="005A2B34" w:rsidRPr="001E7DDD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E5704A" w14:textId="77777777" w:rsidR="005A2B34" w:rsidRPr="001E7DDD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</w:tr>
      <w:tr w:rsidR="005A2B34" w:rsidRPr="001E7DDD" w14:paraId="22D475BE" w14:textId="77777777" w:rsidTr="005A2B34">
        <w:trPr>
          <w:trHeight w:val="270"/>
        </w:trPr>
        <w:tc>
          <w:tcPr>
            <w:tcW w:w="8217" w:type="dxa"/>
            <w:vAlign w:val="center"/>
          </w:tcPr>
          <w:p w14:paraId="0B924A70" w14:textId="77777777" w:rsidR="005A2B34" w:rsidRPr="001E7DDD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3E65CF" w14:textId="77777777" w:rsidR="005A2B34" w:rsidRPr="001E7DDD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</w:tr>
      <w:tr w:rsidR="005A2B34" w:rsidRPr="001E7DDD" w14:paraId="3F77E4A0" w14:textId="77777777" w:rsidTr="005A2B34">
        <w:trPr>
          <w:trHeight w:val="270"/>
        </w:trPr>
        <w:tc>
          <w:tcPr>
            <w:tcW w:w="8217" w:type="dxa"/>
            <w:vAlign w:val="center"/>
          </w:tcPr>
          <w:p w14:paraId="4BB5AEB3" w14:textId="77777777" w:rsidR="005A2B34" w:rsidRPr="001E7DDD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FBD71B" w14:textId="77777777" w:rsidR="005A2B34" w:rsidRPr="001E7DDD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</w:tr>
      <w:tr w:rsidR="005A2B34" w:rsidRPr="001E7DDD" w14:paraId="535BC315" w14:textId="77777777" w:rsidTr="005A2B34">
        <w:trPr>
          <w:trHeight w:val="270"/>
        </w:trPr>
        <w:tc>
          <w:tcPr>
            <w:tcW w:w="8217" w:type="dxa"/>
            <w:vAlign w:val="center"/>
          </w:tcPr>
          <w:p w14:paraId="758AA257" w14:textId="77777777" w:rsidR="005A2B34" w:rsidRPr="001E7DDD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82EA1A" w14:textId="77777777" w:rsidR="005A2B34" w:rsidRPr="001E7DDD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</w:tr>
      <w:tr w:rsidR="005A2B34" w:rsidRPr="00303BEA" w14:paraId="7FA32190" w14:textId="77777777" w:rsidTr="005A2B34">
        <w:trPr>
          <w:trHeight w:val="270"/>
        </w:trPr>
        <w:tc>
          <w:tcPr>
            <w:tcW w:w="9634" w:type="dxa"/>
            <w:gridSpan w:val="3"/>
            <w:vAlign w:val="center"/>
          </w:tcPr>
          <w:p w14:paraId="0257DC17" w14:textId="77777777" w:rsidR="005A2B34" w:rsidRPr="00303BEA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1E7DDD">
              <w:rPr>
                <w:rFonts w:asciiTheme="minorHAnsi" w:eastAsia="Arial Unicode MS" w:hAnsiTheme="minorHAnsi" w:cstheme="minorHAnsi"/>
                <w:b/>
                <w:szCs w:val="22"/>
              </w:rPr>
              <w:t>4.5 Principales diferencias (si las hay) entre el cambio notificado y los asegurados con anterioridad</w:t>
            </w:r>
          </w:p>
        </w:tc>
      </w:tr>
      <w:tr w:rsidR="005A2B34" w:rsidRPr="00303BEA" w14:paraId="116E9423" w14:textId="77777777" w:rsidTr="005A2B34">
        <w:trPr>
          <w:trHeight w:val="270"/>
        </w:trPr>
        <w:tc>
          <w:tcPr>
            <w:tcW w:w="9634" w:type="dxa"/>
            <w:gridSpan w:val="3"/>
            <w:vAlign w:val="center"/>
          </w:tcPr>
          <w:p w14:paraId="304B8EE5" w14:textId="77777777" w:rsidR="005A2B34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5DB5C23A" w14:textId="77777777" w:rsidR="005A2B34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20E91F83" w14:textId="77777777" w:rsidR="005A2B34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2A6AA268" w14:textId="77777777" w:rsidR="005A2B34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57E54400" w14:textId="77777777" w:rsidR="005A2B34" w:rsidRPr="00303BEA" w:rsidRDefault="005A2B34" w:rsidP="00BC445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</w:tr>
    </w:tbl>
    <w:p w14:paraId="514D131E" w14:textId="0CA84F54" w:rsidR="002C4F34" w:rsidRDefault="002C4F34">
      <w:pPr>
        <w:rPr>
          <w:rFonts w:asciiTheme="minorHAnsi" w:hAnsiTheme="minorHAnsi" w:cstheme="minorHAnsi"/>
          <w:szCs w:val="22"/>
        </w:rPr>
      </w:pPr>
    </w:p>
    <w:p w14:paraId="7D823C1E" w14:textId="77777777" w:rsidR="009A5E4F" w:rsidRPr="00303BEA" w:rsidRDefault="009A5E4F" w:rsidP="009A5E4F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759"/>
        <w:gridCol w:w="902"/>
      </w:tblGrid>
      <w:tr w:rsidR="009A5E4F" w:rsidRPr="00303BEA" w14:paraId="4B16DC7E" w14:textId="77777777" w:rsidTr="00606371">
        <w:tc>
          <w:tcPr>
            <w:tcW w:w="9736" w:type="dxa"/>
            <w:gridSpan w:val="3"/>
            <w:shd w:val="clear" w:color="auto" w:fill="8DB3E2" w:themeFill="text2" w:themeFillTint="66"/>
            <w:vAlign w:val="center"/>
          </w:tcPr>
          <w:p w14:paraId="08493527" w14:textId="03967830" w:rsidR="009A5E4F" w:rsidRPr="00303BEA" w:rsidRDefault="009A5E4F" w:rsidP="006063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. COORDINACIÓN CON OTROS PROVEEDORES Y USUARIOS AERONÁUTICOS AFECTADOS </w:t>
            </w:r>
          </w:p>
          <w:p w14:paraId="7B88D316" w14:textId="77777777" w:rsidR="009A5E4F" w:rsidRPr="00303BEA" w:rsidRDefault="009A5E4F" w:rsidP="006063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CAMBIOS MULTIACTOR</w:t>
            </w:r>
          </w:p>
        </w:tc>
      </w:tr>
      <w:tr w:rsidR="009A5E4F" w:rsidRPr="00303BEA" w14:paraId="00CB0FB7" w14:textId="77777777" w:rsidTr="00606371">
        <w:trPr>
          <w:trHeight w:val="311"/>
        </w:trPr>
        <w:tc>
          <w:tcPr>
            <w:tcW w:w="8075" w:type="dxa"/>
            <w:vMerge w:val="restart"/>
            <w:vAlign w:val="center"/>
          </w:tcPr>
          <w:p w14:paraId="47159E06" w14:textId="56C6FA1E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.1. </w:t>
            </w:r>
            <w:r w:rsidRPr="0065154B">
              <w:rPr>
                <w:rFonts w:asciiTheme="minorHAnsi" w:hAnsiTheme="minorHAnsi" w:cstheme="minorHAnsi"/>
                <w:b/>
                <w:szCs w:val="22"/>
              </w:rPr>
              <w:t>¿Afecta el cambio a otros proveedores de servicios?</w:t>
            </w:r>
          </w:p>
        </w:tc>
        <w:tc>
          <w:tcPr>
            <w:tcW w:w="759" w:type="dxa"/>
            <w:vAlign w:val="center"/>
          </w:tcPr>
          <w:p w14:paraId="235C1443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vAlign w:val="center"/>
          </w:tcPr>
          <w:p w14:paraId="1E821E24" w14:textId="77777777" w:rsidR="009A5E4F" w:rsidRPr="00303BEA" w:rsidRDefault="009A5E4F" w:rsidP="006063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4AD32647" w14:textId="77777777" w:rsidTr="00606371">
        <w:trPr>
          <w:trHeight w:val="270"/>
        </w:trPr>
        <w:tc>
          <w:tcPr>
            <w:tcW w:w="8075" w:type="dxa"/>
            <w:vMerge/>
            <w:vAlign w:val="center"/>
          </w:tcPr>
          <w:p w14:paraId="0926A1A5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2A13F955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vAlign w:val="center"/>
          </w:tcPr>
          <w:p w14:paraId="5B50EE4F" w14:textId="77777777" w:rsidR="009A5E4F" w:rsidRPr="00303BEA" w:rsidRDefault="009A5E4F" w:rsidP="006063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589F3178" w14:textId="77777777" w:rsidTr="00606371">
        <w:trPr>
          <w:trHeight w:val="270"/>
        </w:trPr>
        <w:tc>
          <w:tcPr>
            <w:tcW w:w="8075" w:type="dxa"/>
            <w:vMerge w:val="restart"/>
            <w:vAlign w:val="center"/>
          </w:tcPr>
          <w:p w14:paraId="21703E39" w14:textId="11CB4C6A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.2. </w:t>
            </w:r>
            <w:r>
              <w:rPr>
                <w:rFonts w:asciiTheme="minorHAnsi" w:hAnsiTheme="minorHAnsi" w:cstheme="minorHAnsi"/>
                <w:b/>
                <w:szCs w:val="22"/>
              </w:rPr>
              <w:t>¿Afecta el cambio a otro</w:t>
            </w:r>
            <w:r w:rsidRPr="0065154B">
              <w:rPr>
                <w:rFonts w:asciiTheme="minorHAnsi" w:hAnsiTheme="minorHAnsi" w:cstheme="minorHAnsi"/>
                <w:b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b/>
                <w:szCs w:val="22"/>
              </w:rPr>
              <w:t>actores del sector aéreo</w:t>
            </w:r>
            <w:r w:rsidRPr="0065154B">
              <w:rPr>
                <w:rFonts w:asciiTheme="minorHAnsi" w:hAnsiTheme="minorHAnsi" w:cstheme="minorHAnsi"/>
                <w:b/>
                <w:szCs w:val="22"/>
              </w:rPr>
              <w:t xml:space="preserve"> (“</w:t>
            </w:r>
            <w:proofErr w:type="spellStart"/>
            <w:r w:rsidRPr="0065154B">
              <w:rPr>
                <w:rFonts w:asciiTheme="minorHAnsi" w:hAnsiTheme="minorHAnsi" w:cstheme="minorHAnsi"/>
                <w:b/>
                <w:szCs w:val="22"/>
              </w:rPr>
              <w:t>aviation</w:t>
            </w:r>
            <w:proofErr w:type="spellEnd"/>
            <w:r w:rsidRPr="0065154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65154B">
              <w:rPr>
                <w:rFonts w:asciiTheme="minorHAnsi" w:hAnsiTheme="minorHAnsi" w:cstheme="minorHAnsi"/>
                <w:b/>
                <w:szCs w:val="22"/>
              </w:rPr>
              <w:t>undertakings</w:t>
            </w:r>
            <w:proofErr w:type="spellEnd"/>
            <w:r w:rsidRPr="0065154B">
              <w:rPr>
                <w:rFonts w:asciiTheme="minorHAnsi" w:hAnsiTheme="minorHAnsi" w:cstheme="minorHAnsi"/>
                <w:b/>
                <w:szCs w:val="22"/>
              </w:rPr>
              <w:t>”)?</w:t>
            </w:r>
          </w:p>
        </w:tc>
        <w:tc>
          <w:tcPr>
            <w:tcW w:w="759" w:type="dxa"/>
            <w:vAlign w:val="center"/>
          </w:tcPr>
          <w:p w14:paraId="6A0FCEAC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vAlign w:val="center"/>
          </w:tcPr>
          <w:p w14:paraId="7B787EA3" w14:textId="77777777" w:rsidR="009A5E4F" w:rsidRPr="00303BEA" w:rsidRDefault="009A5E4F" w:rsidP="006063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09D3C6AA" w14:textId="77777777" w:rsidTr="00606371">
        <w:trPr>
          <w:trHeight w:val="270"/>
        </w:trPr>
        <w:tc>
          <w:tcPr>
            <w:tcW w:w="8075" w:type="dxa"/>
            <w:vMerge/>
            <w:vAlign w:val="center"/>
          </w:tcPr>
          <w:p w14:paraId="6E39A4FA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59" w:type="dxa"/>
            <w:vAlign w:val="center"/>
          </w:tcPr>
          <w:p w14:paraId="347B099A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vAlign w:val="center"/>
          </w:tcPr>
          <w:p w14:paraId="6F2C194E" w14:textId="77777777" w:rsidR="009A5E4F" w:rsidRPr="00303BEA" w:rsidRDefault="009A5E4F" w:rsidP="006063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44BA6091" w14:textId="77777777" w:rsidTr="00606371">
        <w:trPr>
          <w:trHeight w:val="270"/>
        </w:trPr>
        <w:tc>
          <w:tcPr>
            <w:tcW w:w="8075" w:type="dxa"/>
            <w:vMerge w:val="restart"/>
            <w:vAlign w:val="center"/>
          </w:tcPr>
          <w:p w14:paraId="4A21E751" w14:textId="05112B2E" w:rsidR="009A5E4F" w:rsidRPr="00303BEA" w:rsidRDefault="009A5E4F" w:rsidP="006063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5A2B34">
              <w:rPr>
                <w:rFonts w:asciiTheme="minorHAnsi" w:hAnsiTheme="minorHAnsi" w:cstheme="minorHAnsi"/>
                <w:b/>
                <w:szCs w:val="22"/>
              </w:rPr>
              <w:t>.3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65154B">
              <w:rPr>
                <w:rFonts w:asciiTheme="minorHAnsi" w:hAnsiTheme="minorHAnsi" w:cstheme="minorHAnsi"/>
                <w:b/>
                <w:szCs w:val="22"/>
              </w:rPr>
              <w:t>¿Se ha notificado el cambio previsto a los otros proveedores y “</w:t>
            </w:r>
            <w:proofErr w:type="spellStart"/>
            <w:r w:rsidRPr="0065154B">
              <w:rPr>
                <w:rFonts w:asciiTheme="minorHAnsi" w:hAnsiTheme="minorHAnsi" w:cstheme="minorHAnsi"/>
                <w:b/>
                <w:szCs w:val="22"/>
              </w:rPr>
              <w:t>aviation</w:t>
            </w:r>
            <w:proofErr w:type="spellEnd"/>
            <w:r w:rsidRPr="0065154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65154B">
              <w:rPr>
                <w:rFonts w:asciiTheme="minorHAnsi" w:hAnsiTheme="minorHAnsi" w:cstheme="minorHAnsi"/>
                <w:b/>
                <w:szCs w:val="22"/>
              </w:rPr>
              <w:t>undertakings</w:t>
            </w:r>
            <w:proofErr w:type="spellEnd"/>
            <w:r w:rsidRPr="0065154B">
              <w:rPr>
                <w:rFonts w:asciiTheme="minorHAnsi" w:hAnsiTheme="minorHAnsi" w:cstheme="minorHAnsi"/>
                <w:b/>
                <w:szCs w:val="22"/>
              </w:rPr>
              <w:t>” afectados?</w:t>
            </w:r>
          </w:p>
        </w:tc>
        <w:tc>
          <w:tcPr>
            <w:tcW w:w="759" w:type="dxa"/>
            <w:tcBorders>
              <w:top w:val="nil"/>
              <w:bottom w:val="single" w:sz="4" w:space="0" w:color="auto"/>
            </w:tcBorders>
            <w:vAlign w:val="center"/>
          </w:tcPr>
          <w:p w14:paraId="11B3F049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vAlign w:val="center"/>
          </w:tcPr>
          <w:p w14:paraId="3F15DC8A" w14:textId="77777777" w:rsidR="009A5E4F" w:rsidRPr="00303BEA" w:rsidRDefault="009A5E4F" w:rsidP="006063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601C4769" w14:textId="77777777" w:rsidTr="00515D7A">
        <w:trPr>
          <w:trHeight w:val="270"/>
        </w:trPr>
        <w:tc>
          <w:tcPr>
            <w:tcW w:w="8075" w:type="dxa"/>
            <w:vMerge/>
            <w:vAlign w:val="center"/>
          </w:tcPr>
          <w:p w14:paraId="3D176AA0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24EB2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4471E2F2" w14:textId="77777777" w:rsidR="009A5E4F" w:rsidRPr="00303BEA" w:rsidRDefault="009A5E4F" w:rsidP="006063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4BBC4E62" w14:textId="77777777" w:rsidTr="00606371">
        <w:trPr>
          <w:trHeight w:val="270"/>
        </w:trPr>
        <w:tc>
          <w:tcPr>
            <w:tcW w:w="8075" w:type="dxa"/>
            <w:vMerge w:val="restart"/>
            <w:vAlign w:val="center"/>
          </w:tcPr>
          <w:p w14:paraId="37EC7DC2" w14:textId="169A1700" w:rsidR="009A5E4F" w:rsidRPr="00303BEA" w:rsidRDefault="009A5E4F" w:rsidP="00606371">
            <w:pPr>
              <w:jc w:val="both"/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5</w:t>
            </w:r>
            <w:r w:rsidR="005A2B34">
              <w:rPr>
                <w:rFonts w:asciiTheme="minorHAnsi" w:eastAsia="Arial Unicode MS" w:hAnsiTheme="minorHAnsi" w:cstheme="minorHAnsi"/>
                <w:b/>
                <w:szCs w:val="22"/>
              </w:rPr>
              <w:t>.4</w:t>
            </w:r>
            <w:r w:rsidRPr="00303BEA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</w:t>
            </w:r>
            <w:r w:rsidRPr="0065154B">
              <w:rPr>
                <w:rFonts w:asciiTheme="minorHAnsi" w:eastAsia="Arial Unicode MS" w:hAnsiTheme="minorHAnsi" w:cstheme="minorHAnsi"/>
                <w:b/>
                <w:szCs w:val="22"/>
              </w:rPr>
              <w:t>¿Se han alcanzado acuerdos con las organizaciones afectadas en relación a la gestión y puesta en operación del cambio?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4390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vAlign w:val="center"/>
          </w:tcPr>
          <w:p w14:paraId="73A994BF" w14:textId="77777777" w:rsidR="009A5E4F" w:rsidRPr="00303BEA" w:rsidRDefault="009A5E4F" w:rsidP="00606371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53C5488C" w14:textId="77777777" w:rsidTr="00515D7A">
        <w:trPr>
          <w:trHeight w:val="270"/>
        </w:trPr>
        <w:tc>
          <w:tcPr>
            <w:tcW w:w="8075" w:type="dxa"/>
            <w:vMerge/>
            <w:vAlign w:val="center"/>
          </w:tcPr>
          <w:p w14:paraId="1217EE21" w14:textId="77777777" w:rsidR="009A5E4F" w:rsidRPr="00303BEA" w:rsidRDefault="009A5E4F" w:rsidP="00606371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72A60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17C2C" w14:textId="77777777" w:rsidR="009A5E4F" w:rsidRPr="00303BEA" w:rsidRDefault="009A5E4F" w:rsidP="00606371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23A61D49" w14:textId="77777777" w:rsidTr="00606371">
        <w:trPr>
          <w:trHeight w:val="270"/>
        </w:trPr>
        <w:tc>
          <w:tcPr>
            <w:tcW w:w="9736" w:type="dxa"/>
            <w:gridSpan w:val="3"/>
            <w:vAlign w:val="center"/>
          </w:tcPr>
          <w:p w14:paraId="527D1547" w14:textId="7CBDEA8F" w:rsidR="009A5E4F" w:rsidRPr="00303BEA" w:rsidRDefault="009A5E4F" w:rsidP="005A2B34">
            <w:pPr>
              <w:jc w:val="both"/>
              <w:rPr>
                <w:rFonts w:asciiTheme="minorHAnsi" w:eastAsia="Arial Unicode MS" w:hAnsiTheme="minorHAnsi" w:cstheme="minorHAnsi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5</w:t>
            </w:r>
            <w:r w:rsidR="005A2B34">
              <w:rPr>
                <w:rFonts w:asciiTheme="minorHAnsi" w:eastAsia="Arial Unicode MS" w:hAnsiTheme="minorHAnsi" w:cstheme="minorHAnsi"/>
                <w:b/>
                <w:szCs w:val="22"/>
              </w:rPr>
              <w:t>.5</w:t>
            </w:r>
            <w:r w:rsidRPr="00303BEA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</w:t>
            </w:r>
            <w:r w:rsidR="005A2B34">
              <w:rPr>
                <w:rFonts w:asciiTheme="minorHAnsi" w:hAnsiTheme="minorHAnsi" w:cstheme="minorHAnsi"/>
                <w:b/>
                <w:szCs w:val="22"/>
              </w:rPr>
              <w:t>Relación de proveedores y/u otro</w:t>
            </w:r>
            <w:r w:rsidR="005A2B34" w:rsidRPr="00303BEA">
              <w:rPr>
                <w:rFonts w:asciiTheme="minorHAnsi" w:hAnsiTheme="minorHAnsi" w:cstheme="minorHAnsi"/>
                <w:b/>
                <w:szCs w:val="22"/>
              </w:rPr>
              <w:t xml:space="preserve">s </w:t>
            </w:r>
            <w:r w:rsidR="005A2B34">
              <w:rPr>
                <w:rFonts w:asciiTheme="minorHAnsi" w:hAnsiTheme="minorHAnsi" w:cstheme="minorHAnsi"/>
                <w:b/>
                <w:szCs w:val="22"/>
              </w:rPr>
              <w:t>actores del sector aéreo afectado</w:t>
            </w:r>
            <w:r w:rsidR="005A2B34" w:rsidRPr="00303BEA">
              <w:rPr>
                <w:rFonts w:asciiTheme="minorHAnsi" w:hAnsiTheme="minorHAnsi" w:cstheme="minorHAnsi"/>
                <w:b/>
                <w:szCs w:val="22"/>
              </w:rPr>
              <w:t>s por el cambio</w:t>
            </w:r>
            <w:r w:rsidR="005A2B34">
              <w:rPr>
                <w:rFonts w:asciiTheme="minorHAnsi" w:hAnsiTheme="minorHAnsi" w:cstheme="minorHAnsi"/>
                <w:b/>
                <w:szCs w:val="22"/>
              </w:rPr>
              <w:t xml:space="preserve"> y comunicaciones establecidas (medio y fecha)</w:t>
            </w:r>
          </w:p>
        </w:tc>
      </w:tr>
      <w:tr w:rsidR="009A5E4F" w:rsidRPr="00303BEA" w14:paraId="195A40DF" w14:textId="77777777" w:rsidTr="00606371">
        <w:trPr>
          <w:trHeight w:val="270"/>
        </w:trPr>
        <w:tc>
          <w:tcPr>
            <w:tcW w:w="9736" w:type="dxa"/>
            <w:gridSpan w:val="3"/>
            <w:vAlign w:val="center"/>
          </w:tcPr>
          <w:p w14:paraId="36BE40DA" w14:textId="77777777" w:rsidR="009A5E4F" w:rsidRDefault="009A5E4F" w:rsidP="00606371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3BCAC20A" w14:textId="77777777" w:rsidR="009A5E4F" w:rsidRDefault="009A5E4F" w:rsidP="00606371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6C82C11D" w14:textId="77777777" w:rsidR="009A5E4F" w:rsidRDefault="009A5E4F" w:rsidP="00606371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7AA7033A" w14:textId="77777777" w:rsidR="009A5E4F" w:rsidRDefault="009A5E4F" w:rsidP="00606371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7433CFD6" w14:textId="77777777" w:rsidR="009A5E4F" w:rsidRDefault="009A5E4F" w:rsidP="00606371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  <w:p w14:paraId="02B94A0B" w14:textId="77777777" w:rsidR="009A5E4F" w:rsidRPr="00303BEA" w:rsidRDefault="009A5E4F" w:rsidP="00606371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</w:tr>
      <w:tr w:rsidR="009A5E4F" w:rsidRPr="00303BEA" w14:paraId="403A1A7C" w14:textId="77777777" w:rsidTr="008E13EA">
        <w:trPr>
          <w:trHeight w:val="369"/>
        </w:trPr>
        <w:tc>
          <w:tcPr>
            <w:tcW w:w="8075" w:type="dxa"/>
            <w:vMerge w:val="restart"/>
            <w:vAlign w:val="center"/>
          </w:tcPr>
          <w:p w14:paraId="36775952" w14:textId="7DCB89E7" w:rsidR="009A5E4F" w:rsidRPr="00303BEA" w:rsidRDefault="009A5E4F" w:rsidP="00606371">
            <w:pPr>
              <w:jc w:val="both"/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5</w:t>
            </w:r>
            <w:r w:rsidRPr="00303BEA">
              <w:rPr>
                <w:rFonts w:asciiTheme="minorHAnsi" w:eastAsia="Arial Unicode MS" w:hAnsiTheme="minorHAnsi" w:cstheme="minorHAnsi"/>
                <w:b/>
                <w:szCs w:val="22"/>
              </w:rPr>
              <w:t>.</w:t>
            </w:r>
            <w:r>
              <w:rPr>
                <w:rFonts w:asciiTheme="minorHAnsi" w:eastAsia="Arial Unicode MS" w:hAnsiTheme="minorHAnsi" w:cstheme="minorHAnsi"/>
                <w:b/>
                <w:szCs w:val="22"/>
              </w:rPr>
              <w:t>7</w:t>
            </w:r>
            <w:r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. En caso de cambio </w:t>
            </w:r>
            <w:proofErr w:type="spellStart"/>
            <w:r w:rsidRPr="0065154B">
              <w:rPr>
                <w:rFonts w:asciiTheme="minorHAnsi" w:eastAsia="Arial Unicode MS" w:hAnsiTheme="minorHAnsi" w:cstheme="minorHAnsi"/>
                <w:b/>
                <w:szCs w:val="22"/>
              </w:rPr>
              <w:t>multiactor</w:t>
            </w:r>
            <w:proofErr w:type="spellEnd"/>
            <w:r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con otro proveedor de servicios, ¿Se ha realizado el estudio de seguridad conjunto (</w:t>
            </w:r>
            <w:proofErr w:type="spellStart"/>
            <w:r w:rsidRPr="0065154B">
              <w:rPr>
                <w:rFonts w:asciiTheme="minorHAnsi" w:eastAsia="Arial Unicode MS" w:hAnsiTheme="minorHAnsi" w:cstheme="minorHAnsi"/>
                <w:b/>
                <w:szCs w:val="22"/>
              </w:rPr>
              <w:t>OverArching</w:t>
            </w:r>
            <w:proofErr w:type="spellEnd"/>
            <w:r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Safety </w:t>
            </w:r>
            <w:proofErr w:type="spellStart"/>
            <w:r w:rsidRPr="0065154B">
              <w:rPr>
                <w:rFonts w:asciiTheme="minorHAnsi" w:eastAsia="Arial Unicode MS" w:hAnsiTheme="minorHAnsi" w:cstheme="minorHAnsi"/>
                <w:b/>
                <w:szCs w:val="22"/>
              </w:rPr>
              <w:t>Argument</w:t>
            </w:r>
            <w:proofErr w:type="spellEnd"/>
            <w:r w:rsidRPr="0065154B">
              <w:rPr>
                <w:rFonts w:asciiTheme="minorHAnsi" w:eastAsia="Arial Unicode MS" w:hAnsiTheme="minorHAnsi" w:cstheme="minorHAnsi"/>
                <w:b/>
                <w:szCs w:val="22"/>
              </w:rPr>
              <w:t>-OASA)?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A7303" w14:textId="77777777" w:rsidR="009A5E4F" w:rsidRPr="00303BEA" w:rsidRDefault="009A5E4F" w:rsidP="00606371">
            <w:pPr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750AF3DB" w14:textId="77777777" w:rsidR="009A5E4F" w:rsidRPr="00303BEA" w:rsidRDefault="009A5E4F" w:rsidP="00606371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50A4F4CA" w14:textId="77777777" w:rsidTr="008E13EA">
        <w:trPr>
          <w:trHeight w:val="305"/>
        </w:trPr>
        <w:tc>
          <w:tcPr>
            <w:tcW w:w="8075" w:type="dxa"/>
            <w:vMerge/>
            <w:vAlign w:val="center"/>
          </w:tcPr>
          <w:p w14:paraId="1016DFB1" w14:textId="77777777" w:rsidR="009A5E4F" w:rsidRPr="00303BEA" w:rsidRDefault="009A5E4F" w:rsidP="00606371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03834" w14:textId="77777777" w:rsidR="009A5E4F" w:rsidRPr="00303BEA" w:rsidRDefault="009A5E4F" w:rsidP="00606371">
            <w:pPr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917DB" w14:textId="77777777" w:rsidR="009A5E4F" w:rsidRPr="00303BEA" w:rsidRDefault="009A5E4F" w:rsidP="00606371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56BBDE42" w14:textId="77777777" w:rsidTr="00606371">
        <w:trPr>
          <w:trHeight w:val="485"/>
        </w:trPr>
        <w:tc>
          <w:tcPr>
            <w:tcW w:w="8075" w:type="dxa"/>
            <w:vMerge w:val="restart"/>
            <w:vAlign w:val="center"/>
          </w:tcPr>
          <w:p w14:paraId="634FC71E" w14:textId="77CD225D" w:rsidR="009A5E4F" w:rsidRPr="00303BEA" w:rsidRDefault="009A5E4F" w:rsidP="005A2B34">
            <w:pPr>
              <w:jc w:val="both"/>
              <w:rPr>
                <w:rFonts w:asciiTheme="minorHAnsi" w:eastAsia="Arial Unicode MS" w:hAnsiTheme="minorHAnsi" w:cstheme="minorHAnsi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5</w:t>
            </w:r>
            <w:r w:rsidRPr="00303BEA">
              <w:rPr>
                <w:rFonts w:asciiTheme="minorHAnsi" w:eastAsia="Arial Unicode MS" w:hAnsiTheme="minorHAnsi" w:cstheme="minorHAnsi"/>
                <w:b/>
                <w:szCs w:val="22"/>
              </w:rPr>
              <w:t>.</w:t>
            </w:r>
            <w:r>
              <w:rPr>
                <w:rFonts w:asciiTheme="minorHAnsi" w:eastAsia="Arial Unicode MS" w:hAnsiTheme="minorHAnsi" w:cstheme="minorHAnsi"/>
                <w:b/>
                <w:szCs w:val="22"/>
              </w:rPr>
              <w:t>8</w:t>
            </w:r>
            <w:r w:rsidRPr="00303BEA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. </w:t>
            </w:r>
            <w:r w:rsidRPr="00007EAE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En caso de cambio </w:t>
            </w:r>
            <w:proofErr w:type="spellStart"/>
            <w:r w:rsidRPr="00007EAE">
              <w:rPr>
                <w:rFonts w:asciiTheme="minorHAnsi" w:eastAsia="Arial Unicode MS" w:hAnsiTheme="minorHAnsi" w:cstheme="minorHAnsi"/>
                <w:b/>
                <w:szCs w:val="22"/>
              </w:rPr>
              <w:t>multiactor</w:t>
            </w:r>
            <w:proofErr w:type="spellEnd"/>
            <w:r w:rsidRPr="00007EAE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con </w:t>
            </w:r>
            <w:r w:rsidR="005A2B34">
              <w:rPr>
                <w:rFonts w:asciiTheme="minorHAnsi" w:eastAsia="Arial Unicode MS" w:hAnsiTheme="minorHAnsi" w:cstheme="minorHAnsi"/>
                <w:b/>
                <w:szCs w:val="22"/>
              </w:rPr>
              <w:t>otra</w:t>
            </w:r>
            <w:r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</w:t>
            </w:r>
            <w:r w:rsidR="005A2B34">
              <w:rPr>
                <w:rFonts w:asciiTheme="minorHAnsi" w:eastAsia="Arial Unicode MS" w:hAnsiTheme="minorHAnsi" w:cstheme="minorHAnsi"/>
                <w:b/>
                <w:szCs w:val="22"/>
              </w:rPr>
              <w:t>entidad</w:t>
            </w:r>
            <w:r w:rsidRPr="00F540C9">
              <w:rPr>
                <w:rFonts w:asciiTheme="minorHAnsi" w:eastAsia="Arial Unicode MS" w:hAnsiTheme="minorHAnsi" w:cstheme="minorHAnsi"/>
                <w:b/>
                <w:color w:val="4F81BD" w:themeColor="accent1"/>
                <w:szCs w:val="22"/>
              </w:rPr>
              <w:t xml:space="preserve"> </w:t>
            </w:r>
            <w:r w:rsidRPr="005A2B34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del sector aéreo </w:t>
            </w:r>
            <w:r w:rsidRPr="00007EAE">
              <w:rPr>
                <w:rFonts w:asciiTheme="minorHAnsi" w:eastAsia="Arial Unicode MS" w:hAnsiTheme="minorHAnsi" w:cstheme="minorHAnsi"/>
                <w:b/>
                <w:szCs w:val="22"/>
              </w:rPr>
              <w:t>(“</w:t>
            </w:r>
            <w:proofErr w:type="spellStart"/>
            <w:r w:rsidRPr="00007EAE">
              <w:rPr>
                <w:rFonts w:asciiTheme="minorHAnsi" w:eastAsia="Arial Unicode MS" w:hAnsiTheme="minorHAnsi" w:cstheme="minorHAnsi"/>
                <w:b/>
                <w:szCs w:val="22"/>
              </w:rPr>
              <w:t>aviation</w:t>
            </w:r>
            <w:proofErr w:type="spellEnd"/>
            <w:r w:rsidRPr="00007EAE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</w:t>
            </w:r>
            <w:proofErr w:type="spellStart"/>
            <w:r w:rsidRPr="00007EAE">
              <w:rPr>
                <w:rFonts w:asciiTheme="minorHAnsi" w:eastAsia="Arial Unicode MS" w:hAnsiTheme="minorHAnsi" w:cstheme="minorHAnsi"/>
                <w:b/>
                <w:szCs w:val="22"/>
              </w:rPr>
              <w:t>undertaking</w:t>
            </w:r>
            <w:proofErr w:type="spellEnd"/>
            <w:r w:rsidRPr="00007EAE">
              <w:rPr>
                <w:rFonts w:asciiTheme="minorHAnsi" w:eastAsia="Arial Unicode MS" w:hAnsiTheme="minorHAnsi" w:cstheme="minorHAnsi"/>
                <w:b/>
                <w:szCs w:val="22"/>
              </w:rPr>
              <w:t>”), ¿Se ha realizado el estudio de apoyo a la seguridad de forma coordinada con la organización afectada?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6ACA8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5D6A6BF1" w14:textId="77777777" w:rsidR="009A5E4F" w:rsidRPr="00303BEA" w:rsidRDefault="009A5E4F" w:rsidP="00606371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1968F679" w14:textId="77777777" w:rsidTr="00606371">
        <w:trPr>
          <w:trHeight w:val="278"/>
        </w:trPr>
        <w:tc>
          <w:tcPr>
            <w:tcW w:w="8075" w:type="dxa"/>
            <w:vMerge/>
            <w:vAlign w:val="center"/>
          </w:tcPr>
          <w:p w14:paraId="004A5E6D" w14:textId="77777777" w:rsidR="009A5E4F" w:rsidRPr="00303BEA" w:rsidRDefault="009A5E4F" w:rsidP="00606371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523E9" w14:textId="77777777" w:rsidR="009A5E4F" w:rsidRPr="00303BEA" w:rsidRDefault="009A5E4F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F70D9" w14:textId="77777777" w:rsidR="009A5E4F" w:rsidRPr="00303BEA" w:rsidRDefault="009A5E4F" w:rsidP="00606371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9A5E4F" w:rsidRPr="00303BEA" w14:paraId="04A2733E" w14:textId="77777777" w:rsidTr="00606371">
        <w:trPr>
          <w:trHeight w:val="278"/>
        </w:trPr>
        <w:tc>
          <w:tcPr>
            <w:tcW w:w="9736" w:type="dxa"/>
            <w:gridSpan w:val="3"/>
            <w:vAlign w:val="center"/>
          </w:tcPr>
          <w:p w14:paraId="6AC437ED" w14:textId="5DF54E73" w:rsidR="009A5E4F" w:rsidRPr="001D5918" w:rsidRDefault="009A5E4F" w:rsidP="00606371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5</w:t>
            </w:r>
            <w:r w:rsidRPr="001D5918">
              <w:rPr>
                <w:rFonts w:asciiTheme="minorHAnsi" w:eastAsia="Arial Unicode MS" w:hAnsiTheme="minorHAnsi" w:cstheme="minorHAnsi"/>
                <w:b/>
                <w:szCs w:val="22"/>
              </w:rPr>
              <w:t>.9 Comentarios del PMET respecto a la Coordinación con otros proveedores y /o actores aéreos</w:t>
            </w:r>
          </w:p>
        </w:tc>
      </w:tr>
      <w:tr w:rsidR="009A5E4F" w:rsidRPr="00303BEA" w14:paraId="76DF9CBB" w14:textId="77777777" w:rsidTr="00606371">
        <w:trPr>
          <w:trHeight w:val="278"/>
        </w:trPr>
        <w:tc>
          <w:tcPr>
            <w:tcW w:w="9736" w:type="dxa"/>
            <w:gridSpan w:val="3"/>
            <w:vAlign w:val="center"/>
          </w:tcPr>
          <w:p w14:paraId="672BB377" w14:textId="77777777" w:rsidR="009A5E4F" w:rsidRDefault="009A5E4F" w:rsidP="00606371">
            <w:pPr>
              <w:rPr>
                <w:rFonts w:ascii="Cambria Math" w:eastAsia="Arial Unicode MS" w:hAnsi="Cambria Math" w:cs="Cambria Math"/>
                <w:szCs w:val="22"/>
              </w:rPr>
            </w:pPr>
          </w:p>
          <w:p w14:paraId="1290C0F0" w14:textId="77777777" w:rsidR="009A5E4F" w:rsidRDefault="009A5E4F" w:rsidP="00606371">
            <w:pPr>
              <w:rPr>
                <w:rFonts w:ascii="Cambria Math" w:eastAsia="Arial Unicode MS" w:hAnsi="Cambria Math" w:cs="Cambria Math"/>
                <w:szCs w:val="22"/>
              </w:rPr>
            </w:pPr>
          </w:p>
          <w:p w14:paraId="56466F75" w14:textId="77777777" w:rsidR="009A5E4F" w:rsidRDefault="009A5E4F" w:rsidP="00606371">
            <w:pPr>
              <w:rPr>
                <w:rFonts w:ascii="Cambria Math" w:eastAsia="Arial Unicode MS" w:hAnsi="Cambria Math" w:cs="Cambria Math"/>
                <w:szCs w:val="22"/>
              </w:rPr>
            </w:pPr>
          </w:p>
          <w:p w14:paraId="672EC527" w14:textId="77777777" w:rsidR="009A5E4F" w:rsidRDefault="009A5E4F" w:rsidP="00606371">
            <w:pPr>
              <w:rPr>
                <w:rFonts w:ascii="Cambria Math" w:eastAsia="Arial Unicode MS" w:hAnsi="Cambria Math" w:cs="Cambria Math"/>
                <w:szCs w:val="22"/>
              </w:rPr>
            </w:pPr>
          </w:p>
          <w:p w14:paraId="084E475B" w14:textId="77777777" w:rsidR="009A5E4F" w:rsidRDefault="009A5E4F" w:rsidP="00606371">
            <w:pPr>
              <w:rPr>
                <w:rFonts w:ascii="Cambria Math" w:eastAsia="Arial Unicode MS" w:hAnsi="Cambria Math" w:cs="Cambria Math"/>
                <w:szCs w:val="22"/>
              </w:rPr>
            </w:pPr>
          </w:p>
          <w:p w14:paraId="3E142DE6" w14:textId="77777777" w:rsidR="009A5E4F" w:rsidRDefault="009A5E4F" w:rsidP="00606371">
            <w:pPr>
              <w:rPr>
                <w:rFonts w:ascii="Cambria Math" w:eastAsia="Arial Unicode MS" w:hAnsi="Cambria Math" w:cs="Cambria Math"/>
                <w:szCs w:val="22"/>
              </w:rPr>
            </w:pPr>
          </w:p>
          <w:p w14:paraId="2731A11B" w14:textId="77777777" w:rsidR="009A5E4F" w:rsidRDefault="009A5E4F" w:rsidP="00606371">
            <w:pPr>
              <w:rPr>
                <w:rFonts w:ascii="Cambria Math" w:eastAsia="Arial Unicode MS" w:hAnsi="Cambria Math" w:cs="Cambria Math"/>
                <w:szCs w:val="22"/>
              </w:rPr>
            </w:pPr>
          </w:p>
          <w:p w14:paraId="35FE4667" w14:textId="77777777" w:rsidR="009A5E4F" w:rsidRPr="00303BEA" w:rsidRDefault="009A5E4F" w:rsidP="00606371">
            <w:pPr>
              <w:rPr>
                <w:rFonts w:ascii="Cambria Math" w:eastAsia="Arial Unicode MS" w:hAnsi="Cambria Math" w:cs="Cambria Math"/>
                <w:szCs w:val="22"/>
              </w:rPr>
            </w:pPr>
          </w:p>
        </w:tc>
      </w:tr>
    </w:tbl>
    <w:p w14:paraId="4BF6EA8B" w14:textId="231DF4D4" w:rsidR="002C4F34" w:rsidRDefault="002C4F34">
      <w:pPr>
        <w:rPr>
          <w:rFonts w:asciiTheme="minorHAnsi" w:hAnsiTheme="minorHAnsi" w:cstheme="minorHAnsi"/>
          <w:szCs w:val="22"/>
        </w:rPr>
      </w:pPr>
    </w:p>
    <w:p w14:paraId="4F462EEC" w14:textId="77777777" w:rsidR="002C4F34" w:rsidRDefault="002C4F3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03520B25" w14:textId="77777777" w:rsidR="009A5E4F" w:rsidRPr="00303BEA" w:rsidRDefault="009A5E4F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617"/>
        <w:gridCol w:w="902"/>
      </w:tblGrid>
      <w:tr w:rsidR="002A5EAF" w:rsidRPr="00303BEA" w14:paraId="716A36DB" w14:textId="77777777" w:rsidTr="0096341D">
        <w:tc>
          <w:tcPr>
            <w:tcW w:w="9736" w:type="dxa"/>
            <w:gridSpan w:val="3"/>
            <w:shd w:val="clear" w:color="auto" w:fill="8DB3E2" w:themeFill="text2" w:themeFillTint="66"/>
            <w:vAlign w:val="center"/>
          </w:tcPr>
          <w:p w14:paraId="60532974" w14:textId="02BE8BC4" w:rsidR="002A5EAF" w:rsidRPr="00303BEA" w:rsidRDefault="009A5E4F" w:rsidP="009A5E4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="002A5EAF" w:rsidRPr="00303BEA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Cs w:val="22"/>
              </w:rPr>
              <w:t>ASEGURAMIENTO DEL CAMBIO</w:t>
            </w:r>
          </w:p>
        </w:tc>
      </w:tr>
      <w:tr w:rsidR="002A5EAF" w:rsidRPr="00303BEA" w14:paraId="7C20B424" w14:textId="77777777" w:rsidTr="00540628">
        <w:trPr>
          <w:trHeight w:val="311"/>
        </w:trPr>
        <w:tc>
          <w:tcPr>
            <w:tcW w:w="8217" w:type="dxa"/>
            <w:vMerge w:val="restart"/>
            <w:vAlign w:val="center"/>
          </w:tcPr>
          <w:p w14:paraId="12C76918" w14:textId="4DF7D561" w:rsidR="002A5EAF" w:rsidRPr="00303BEA" w:rsidRDefault="00540628" w:rsidP="0065154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="002A5EAF" w:rsidRPr="00303BEA">
              <w:rPr>
                <w:rFonts w:asciiTheme="minorHAnsi" w:hAnsiTheme="minorHAnsi" w:cstheme="minorHAnsi"/>
                <w:b/>
                <w:szCs w:val="22"/>
              </w:rPr>
              <w:t>.1. ¿</w:t>
            </w:r>
            <w:r w:rsidR="002A5EAF" w:rsidRPr="0065154B">
              <w:rPr>
                <w:rFonts w:asciiTheme="minorHAnsi" w:hAnsiTheme="minorHAnsi" w:cstheme="minorHAnsi"/>
                <w:b/>
                <w:szCs w:val="22"/>
              </w:rPr>
              <w:t xml:space="preserve">Se ha </w:t>
            </w:r>
            <w:r w:rsidR="0065154B">
              <w:rPr>
                <w:rFonts w:asciiTheme="minorHAnsi" w:hAnsiTheme="minorHAnsi" w:cstheme="minorHAnsi"/>
                <w:b/>
                <w:szCs w:val="22"/>
              </w:rPr>
              <w:t>completado</w:t>
            </w:r>
            <w:r w:rsidR="002A5EAF" w:rsidRPr="0065154B">
              <w:rPr>
                <w:rFonts w:asciiTheme="minorHAnsi" w:hAnsiTheme="minorHAnsi" w:cstheme="minorHAnsi"/>
                <w:b/>
                <w:szCs w:val="22"/>
              </w:rPr>
              <w:t xml:space="preserve"> el estudio de apoyo a la seguridad relativo al cambio según el ATM/ANS.OR.C.005?</w:t>
            </w:r>
          </w:p>
        </w:tc>
        <w:tc>
          <w:tcPr>
            <w:tcW w:w="617" w:type="dxa"/>
            <w:vAlign w:val="center"/>
          </w:tcPr>
          <w:p w14:paraId="0717892D" w14:textId="77777777" w:rsidR="002A5EAF" w:rsidRPr="00303BEA" w:rsidRDefault="002A5EAF" w:rsidP="0096341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vAlign w:val="center"/>
          </w:tcPr>
          <w:p w14:paraId="2CF63374" w14:textId="77777777" w:rsidR="002A5EAF" w:rsidRPr="00303BEA" w:rsidRDefault="002A5EAF" w:rsidP="0096341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A5EAF" w:rsidRPr="00303BEA" w14:paraId="69FFE78D" w14:textId="77777777" w:rsidTr="00540628">
        <w:trPr>
          <w:trHeight w:val="270"/>
        </w:trPr>
        <w:tc>
          <w:tcPr>
            <w:tcW w:w="8217" w:type="dxa"/>
            <w:vMerge/>
            <w:vAlign w:val="center"/>
          </w:tcPr>
          <w:p w14:paraId="0DABC277" w14:textId="77777777" w:rsidR="002A5EAF" w:rsidRPr="00303BEA" w:rsidRDefault="002A5EAF" w:rsidP="00201345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17" w:type="dxa"/>
            <w:vAlign w:val="center"/>
          </w:tcPr>
          <w:p w14:paraId="11500C9A" w14:textId="77777777" w:rsidR="002A5EAF" w:rsidRPr="00303BEA" w:rsidRDefault="002A5EAF" w:rsidP="0096341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vAlign w:val="center"/>
          </w:tcPr>
          <w:p w14:paraId="47001A5B" w14:textId="77777777" w:rsidR="002A5EAF" w:rsidRPr="00303BEA" w:rsidRDefault="002A5EAF" w:rsidP="0096341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8E13EA" w:rsidRPr="00303BEA" w14:paraId="6CF55B25" w14:textId="77777777" w:rsidTr="005A2B34">
        <w:trPr>
          <w:trHeight w:val="270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6AD9FF6E" w14:textId="1DC8B93E" w:rsidR="008E13EA" w:rsidRPr="00303BEA" w:rsidRDefault="008E13EA" w:rsidP="008E13EA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6.2. ¿Se ha verificado que se han llevado a cabo de forma adecuada todas las actividades del proceso de elaboración del estudio de apoyo a la seguridad?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48290BAF" w14:textId="0219C69F" w:rsidR="008E13EA" w:rsidRPr="00303BEA" w:rsidRDefault="008E13EA" w:rsidP="008E13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9B201A1" w14:textId="31E56F65" w:rsidR="008E13EA" w:rsidRPr="00303BEA" w:rsidRDefault="008E13EA" w:rsidP="008E13EA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8E13EA" w:rsidRPr="00303BEA" w14:paraId="7F94B7FB" w14:textId="77777777" w:rsidTr="005A2B34">
        <w:trPr>
          <w:trHeight w:val="270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1BB69C98" w14:textId="77777777" w:rsidR="008E13EA" w:rsidRPr="00303BEA" w:rsidRDefault="008E13EA" w:rsidP="008E13EA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47A23A53" w14:textId="49EF40EC" w:rsidR="008E13EA" w:rsidRPr="00303BEA" w:rsidRDefault="008E13EA" w:rsidP="008E13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35A46A74" w14:textId="7A9A764C" w:rsidR="008E13EA" w:rsidRPr="00303BEA" w:rsidRDefault="008E13EA" w:rsidP="008E13EA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A5EAF" w:rsidRPr="00303BEA" w14:paraId="7992704E" w14:textId="77777777" w:rsidTr="005A2B34">
        <w:trPr>
          <w:trHeight w:val="270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19630BE7" w14:textId="3A9E2336" w:rsidR="002A5EAF" w:rsidRPr="00303BEA" w:rsidRDefault="00540628" w:rsidP="0054062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="002A5EAF" w:rsidRPr="00303BEA">
              <w:rPr>
                <w:rFonts w:asciiTheme="minorHAnsi" w:hAnsiTheme="minorHAnsi" w:cstheme="minorHAnsi"/>
                <w:b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2A5EAF" w:rsidRPr="00303BEA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2A5EAF" w:rsidRPr="0065154B">
              <w:rPr>
                <w:rFonts w:asciiTheme="minorHAnsi" w:hAnsiTheme="minorHAnsi" w:cstheme="minorHAnsi"/>
                <w:b/>
                <w:szCs w:val="22"/>
              </w:rPr>
              <w:t>¿Se han identificado los posibles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modos degradados en el comportamiento del </w:t>
            </w:r>
            <w:r w:rsidR="002A5EAF" w:rsidRPr="0065154B">
              <w:rPr>
                <w:rFonts w:asciiTheme="minorHAnsi" w:hAnsiTheme="minorHAnsi" w:cstheme="minorHAnsi"/>
                <w:b/>
                <w:szCs w:val="22"/>
              </w:rPr>
              <w:t>sistema funcional a causa del cambio?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07CC642E" w14:textId="77777777" w:rsidR="002A5EAF" w:rsidRPr="00303BEA" w:rsidRDefault="002A5EAF" w:rsidP="0096341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472BE239" w14:textId="77777777" w:rsidR="002A5EAF" w:rsidRPr="00303BEA" w:rsidRDefault="002A5EAF" w:rsidP="0096341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A5EAF" w:rsidRPr="00303BEA" w14:paraId="1DF831E4" w14:textId="77777777" w:rsidTr="005A2B34">
        <w:trPr>
          <w:trHeight w:val="270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01EB6B1B" w14:textId="77777777" w:rsidR="002A5EAF" w:rsidRPr="00303BEA" w:rsidRDefault="002A5EAF" w:rsidP="00201345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3F78AD92" w14:textId="77777777" w:rsidR="002A5EAF" w:rsidRPr="00303BEA" w:rsidRDefault="002A5EAF" w:rsidP="0096341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13A78DD0" w14:textId="77777777" w:rsidR="002A5EAF" w:rsidRPr="00303BEA" w:rsidRDefault="002A5EAF" w:rsidP="0096341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8E13EA" w:rsidRPr="00303BEA" w14:paraId="345E20AE" w14:textId="77777777" w:rsidTr="005A2B34">
        <w:trPr>
          <w:trHeight w:val="270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60042F53" w14:textId="1B93C924" w:rsidR="008E13EA" w:rsidRPr="00303BEA" w:rsidRDefault="008E13EA" w:rsidP="008E13EA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6.4 ¿Se han evaluado la afección de los modos degradados sobre los niveles del servicio MET?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87AE4" w14:textId="73715837" w:rsidR="008E13EA" w:rsidRPr="00303BEA" w:rsidRDefault="008E13EA" w:rsidP="008E13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F3A58" w14:textId="5E521B22" w:rsidR="008E13EA" w:rsidRPr="00303BEA" w:rsidRDefault="008E13EA" w:rsidP="008E13EA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8E13EA" w:rsidRPr="00303BEA" w14:paraId="368FFAAE" w14:textId="77777777" w:rsidTr="005A2B34">
        <w:trPr>
          <w:trHeight w:val="270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1A187D78" w14:textId="77777777" w:rsidR="008E13EA" w:rsidRPr="00303BEA" w:rsidRDefault="008E13EA" w:rsidP="008E13EA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2184C" w14:textId="0EE7C996" w:rsidR="008E13EA" w:rsidRPr="00303BEA" w:rsidRDefault="008E13EA" w:rsidP="008E13EA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DBD2" w14:textId="6D2D37FC" w:rsidR="008E13EA" w:rsidRPr="00303BEA" w:rsidRDefault="008E13EA" w:rsidP="008E13EA">
            <w:pPr>
              <w:jc w:val="center"/>
              <w:rPr>
                <w:rFonts w:ascii="Cambria Math" w:eastAsia="Arial Unicode MS" w:hAnsi="Cambria Math" w:cs="Cambria Math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A5EAF" w:rsidRPr="00303BEA" w14:paraId="6EE9BAF0" w14:textId="77777777" w:rsidTr="005A2B34">
        <w:trPr>
          <w:trHeight w:val="270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3563D670" w14:textId="2288816D" w:rsidR="002A5EAF" w:rsidRPr="00303BEA" w:rsidRDefault="00540628" w:rsidP="0054062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6</w:t>
            </w:r>
            <w:r w:rsidR="00303BEA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8E13EA"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2A5EAF" w:rsidRPr="00303BE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A5EAF" w:rsidRPr="0065154B">
              <w:rPr>
                <w:rFonts w:asciiTheme="minorHAnsi" w:hAnsiTheme="minorHAnsi" w:cstheme="minorHAnsi"/>
                <w:b/>
                <w:szCs w:val="22"/>
              </w:rPr>
              <w:t>¿Se han determinado las hipótesis sobre los posibles impactos y riesgos para la seguridad operacional?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650B7" w14:textId="77777777" w:rsidR="002A5EAF" w:rsidRPr="00303BEA" w:rsidRDefault="002A5EAF" w:rsidP="0096341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36801" w14:textId="77777777" w:rsidR="002A5EAF" w:rsidRPr="00303BEA" w:rsidRDefault="002A5EAF" w:rsidP="0096341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A5EAF" w:rsidRPr="00303BEA" w14:paraId="164F2EBB" w14:textId="77777777" w:rsidTr="005A2B34">
        <w:trPr>
          <w:trHeight w:val="270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17B57B75" w14:textId="77777777" w:rsidR="002A5EAF" w:rsidRPr="00303BEA" w:rsidRDefault="002A5EAF" w:rsidP="00201345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DEB22" w14:textId="77777777" w:rsidR="002A5EAF" w:rsidRPr="00303BEA" w:rsidRDefault="002A5EAF" w:rsidP="0096341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23099" w14:textId="77777777" w:rsidR="002A5EAF" w:rsidRPr="00303BEA" w:rsidRDefault="002A5EAF" w:rsidP="0096341D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A5EAF" w:rsidRPr="00303BEA" w14:paraId="3F6989BC" w14:textId="77777777" w:rsidTr="005A2B34">
        <w:trPr>
          <w:trHeight w:val="270"/>
        </w:trPr>
        <w:tc>
          <w:tcPr>
            <w:tcW w:w="8217" w:type="dxa"/>
            <w:vMerge w:val="restart"/>
            <w:shd w:val="clear" w:color="auto" w:fill="D9D9D9" w:themeFill="background1" w:themeFillShade="D9"/>
            <w:vAlign w:val="center"/>
          </w:tcPr>
          <w:p w14:paraId="5F48B9B6" w14:textId="69813FDF" w:rsidR="002A5EAF" w:rsidRPr="00303BEA" w:rsidRDefault="00540628" w:rsidP="008E13EA">
            <w:pPr>
              <w:jc w:val="both"/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6</w:t>
            </w:r>
            <w:r w:rsidR="00303BEA">
              <w:rPr>
                <w:rFonts w:asciiTheme="minorHAnsi" w:eastAsia="Arial Unicode MS" w:hAnsiTheme="minorHAnsi" w:cstheme="minorHAnsi"/>
                <w:b/>
                <w:szCs w:val="22"/>
              </w:rPr>
              <w:t>.</w:t>
            </w:r>
            <w:r w:rsidR="008E13EA">
              <w:rPr>
                <w:rFonts w:asciiTheme="minorHAnsi" w:eastAsia="Arial Unicode MS" w:hAnsiTheme="minorHAnsi" w:cstheme="minorHAnsi"/>
                <w:b/>
                <w:szCs w:val="22"/>
              </w:rPr>
              <w:t>6</w:t>
            </w:r>
            <w:r w:rsidR="002A5EAF" w:rsidRPr="00303BEA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. </w:t>
            </w:r>
            <w:r w:rsidR="00161DBE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¿Se han establecido </w:t>
            </w:r>
            <w:r w:rsidR="002A5EAF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mitigaciones relativas a las hipótesis </w:t>
            </w:r>
            <w:r w:rsidR="008E13EA">
              <w:rPr>
                <w:rFonts w:asciiTheme="minorHAnsi" w:eastAsia="Arial Unicode MS" w:hAnsiTheme="minorHAnsi" w:cstheme="minorHAnsi"/>
                <w:b/>
                <w:szCs w:val="22"/>
              </w:rPr>
              <w:t>sobre modos degradados y su afección a los niveles de servicio?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969DD" w14:textId="77777777" w:rsidR="002A5EAF" w:rsidRPr="00303BEA" w:rsidRDefault="002A5EAF" w:rsidP="0096341D">
            <w:pPr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F0897" w14:textId="77777777" w:rsidR="002A5EAF" w:rsidRPr="00303BEA" w:rsidRDefault="002A5EAF" w:rsidP="002A5EAF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A5EAF" w:rsidRPr="00303BEA" w14:paraId="28A9CF57" w14:textId="77777777" w:rsidTr="005A2B34">
        <w:trPr>
          <w:trHeight w:val="270"/>
        </w:trPr>
        <w:tc>
          <w:tcPr>
            <w:tcW w:w="8217" w:type="dxa"/>
            <w:vMerge/>
            <w:shd w:val="clear" w:color="auto" w:fill="D9D9D9" w:themeFill="background1" w:themeFillShade="D9"/>
            <w:vAlign w:val="center"/>
          </w:tcPr>
          <w:p w14:paraId="4ED5B4F5" w14:textId="77777777" w:rsidR="002A5EAF" w:rsidRPr="00303BEA" w:rsidRDefault="002A5EAF" w:rsidP="0096341D">
            <w:pPr>
              <w:rPr>
                <w:rFonts w:asciiTheme="minorHAnsi" w:eastAsia="Arial Unicode MS" w:hAnsiTheme="minorHAnsi" w:cstheme="minorHAnsi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BF5AA" w14:textId="77777777" w:rsidR="002A5EAF" w:rsidRPr="00303BEA" w:rsidRDefault="002A5EAF" w:rsidP="0096341D">
            <w:pPr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C72B8" w14:textId="77777777" w:rsidR="002A5EAF" w:rsidRPr="00303BEA" w:rsidRDefault="002A5EAF" w:rsidP="002A5EAF">
            <w:pPr>
              <w:jc w:val="center"/>
              <w:rPr>
                <w:rFonts w:asciiTheme="minorHAnsi" w:eastAsia="Arial Unicode MS" w:hAnsiTheme="minorHAnsi" w:cstheme="minorHAnsi"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2A5EAF" w:rsidRPr="00303BEA" w14:paraId="0749C5FF" w14:textId="77777777" w:rsidTr="005A2B34">
        <w:trPr>
          <w:trHeight w:val="270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158415EC" w14:textId="6E575FB7" w:rsidR="002A5EAF" w:rsidRPr="00303BEA" w:rsidRDefault="00540628" w:rsidP="0054062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6</w:t>
            </w:r>
            <w:r w:rsidR="00303BEA">
              <w:rPr>
                <w:rFonts w:asciiTheme="minorHAnsi" w:eastAsia="Arial Unicode MS" w:hAnsiTheme="minorHAnsi" w:cstheme="minorHAnsi"/>
                <w:b/>
                <w:szCs w:val="22"/>
              </w:rPr>
              <w:t>.</w:t>
            </w:r>
            <w:r w:rsidR="005A2B34">
              <w:rPr>
                <w:rFonts w:asciiTheme="minorHAnsi" w:eastAsia="Arial Unicode MS" w:hAnsiTheme="minorHAnsi" w:cstheme="minorHAnsi"/>
                <w:b/>
                <w:szCs w:val="22"/>
              </w:rPr>
              <w:t>7</w:t>
            </w:r>
            <w:r w:rsidR="002A5EAF" w:rsidRPr="00303BEA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. </w:t>
            </w:r>
            <w:r w:rsidR="0065154B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Indicar los </w:t>
            </w:r>
            <w:r w:rsidR="003E07D7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>principal</w:t>
            </w:r>
            <w:r w:rsidR="0065154B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>es</w:t>
            </w:r>
            <w:r w:rsidR="003E07D7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b/>
                <w:szCs w:val="22"/>
              </w:rPr>
              <w:t>modos degradados</w:t>
            </w:r>
            <w:r w:rsidR="002A5EAF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identificado</w:t>
            </w:r>
            <w:r w:rsidR="0065154B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>s</w:t>
            </w:r>
            <w:r w:rsidR="002A5EAF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y las acciones de mitigación propuestas</w:t>
            </w:r>
          </w:p>
        </w:tc>
      </w:tr>
      <w:tr w:rsidR="002A5EAF" w:rsidRPr="00303BEA" w14:paraId="53C6DB4F" w14:textId="77777777" w:rsidTr="005A2B34">
        <w:trPr>
          <w:trHeight w:val="270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343D7126" w14:textId="77777777" w:rsidR="002A5EAF" w:rsidRPr="00303BEA" w:rsidRDefault="002A5EAF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342A8A69" w14:textId="77777777" w:rsidR="002A5EAF" w:rsidRPr="00303BEA" w:rsidRDefault="002A5EAF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01D0A034" w14:textId="77777777" w:rsidR="002A5EAF" w:rsidRPr="00303BEA" w:rsidRDefault="002A5EAF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3B9E984C" w14:textId="77777777" w:rsidR="002A5EAF" w:rsidRPr="00303BEA" w:rsidRDefault="002A5EAF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4E45784C" w14:textId="77777777" w:rsidR="002A5EAF" w:rsidRPr="00303BEA" w:rsidRDefault="002A5EAF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5A24E089" w14:textId="77777777" w:rsidR="002A5EAF" w:rsidRPr="00303BEA" w:rsidRDefault="002A5EAF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</w:tr>
      <w:tr w:rsidR="002A5EAF" w:rsidRPr="00303BEA" w14:paraId="1FD49EC2" w14:textId="77777777" w:rsidTr="0096341D">
        <w:trPr>
          <w:trHeight w:val="270"/>
        </w:trPr>
        <w:tc>
          <w:tcPr>
            <w:tcW w:w="9736" w:type="dxa"/>
            <w:gridSpan w:val="3"/>
            <w:vAlign w:val="center"/>
          </w:tcPr>
          <w:p w14:paraId="41DEEA70" w14:textId="7E4476C3" w:rsidR="002A5EAF" w:rsidRPr="00303BEA" w:rsidRDefault="00303BEA" w:rsidP="005A2B34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6</w:t>
            </w:r>
            <w:r w:rsidR="002A5EAF" w:rsidRPr="00303BEA">
              <w:rPr>
                <w:rFonts w:asciiTheme="minorHAnsi" w:eastAsia="Arial Unicode MS" w:hAnsiTheme="minorHAnsi" w:cstheme="minorHAnsi"/>
                <w:b/>
                <w:szCs w:val="22"/>
              </w:rPr>
              <w:t>.</w:t>
            </w:r>
            <w:r w:rsidR="005A2B34">
              <w:rPr>
                <w:rFonts w:asciiTheme="minorHAnsi" w:eastAsia="Arial Unicode MS" w:hAnsiTheme="minorHAnsi" w:cstheme="minorHAnsi"/>
                <w:b/>
                <w:szCs w:val="22"/>
              </w:rPr>
              <w:t>8</w:t>
            </w:r>
            <w:r w:rsidR="00540628">
              <w:rPr>
                <w:rFonts w:asciiTheme="minorHAnsi" w:eastAsia="Arial Unicode MS" w:hAnsiTheme="minorHAnsi" w:cstheme="minorHAnsi"/>
                <w:b/>
                <w:szCs w:val="22"/>
              </w:rPr>
              <w:t>.</w:t>
            </w:r>
            <w:r w:rsidR="002A5EAF" w:rsidRPr="00303BEA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</w:t>
            </w:r>
            <w:r w:rsidR="00161DBE" w:rsidRPr="00303BEA">
              <w:rPr>
                <w:rFonts w:asciiTheme="minorHAnsi" w:eastAsia="Arial Unicode MS" w:hAnsiTheme="minorHAnsi" w:cstheme="minorHAnsi"/>
                <w:b/>
                <w:szCs w:val="22"/>
              </w:rPr>
              <w:t>Resumen del argumento de seguridad en el que se establece que el sistema funcional se comporta y se va a seguir comportando según el contexto especificado.</w:t>
            </w:r>
          </w:p>
        </w:tc>
      </w:tr>
      <w:tr w:rsidR="00161DBE" w:rsidRPr="00303BEA" w14:paraId="2AF14AF4" w14:textId="77777777" w:rsidTr="0096341D">
        <w:trPr>
          <w:trHeight w:val="270"/>
        </w:trPr>
        <w:tc>
          <w:tcPr>
            <w:tcW w:w="9736" w:type="dxa"/>
            <w:gridSpan w:val="3"/>
            <w:vAlign w:val="center"/>
          </w:tcPr>
          <w:p w14:paraId="05D54CB5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62EC7BF7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255CA61F" w14:textId="77777777" w:rsidR="00161DBE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5D4F2778" w14:textId="77777777" w:rsidR="003E07D7" w:rsidRPr="00303BEA" w:rsidRDefault="003E07D7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1DFFC23A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77CADFBE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1F1CB24F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</w:tr>
      <w:tr w:rsidR="00161DBE" w:rsidRPr="00303BEA" w14:paraId="5D2FB752" w14:textId="77777777" w:rsidTr="00540628">
        <w:trPr>
          <w:trHeight w:val="477"/>
        </w:trPr>
        <w:tc>
          <w:tcPr>
            <w:tcW w:w="8217" w:type="dxa"/>
            <w:vMerge w:val="restart"/>
            <w:vAlign w:val="center"/>
          </w:tcPr>
          <w:p w14:paraId="46494451" w14:textId="76CDF1E9" w:rsidR="00161DBE" w:rsidRPr="00303BEA" w:rsidRDefault="00540628" w:rsidP="005A2B34">
            <w:pPr>
              <w:jc w:val="both"/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6.</w:t>
            </w:r>
            <w:r w:rsidR="005A2B34">
              <w:rPr>
                <w:rFonts w:asciiTheme="minorHAnsi" w:eastAsia="Arial Unicode MS" w:hAnsiTheme="minorHAnsi" w:cstheme="minorHAnsi"/>
                <w:b/>
                <w:szCs w:val="22"/>
              </w:rPr>
              <w:t>9</w:t>
            </w:r>
            <w:r w:rsidR="00161DBE" w:rsidRPr="00303BEA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. </w:t>
            </w:r>
            <w:r w:rsidR="00161DBE" w:rsidRPr="003E07D7">
              <w:rPr>
                <w:rFonts w:asciiTheme="minorHAnsi" w:eastAsia="Arial Unicode MS" w:hAnsiTheme="minorHAnsi" w:cstheme="minorHAnsi"/>
                <w:szCs w:val="22"/>
              </w:rPr>
              <w:t>¿</w:t>
            </w:r>
            <w:r w:rsidR="00161DBE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Se han especificado los criterios de </w:t>
            </w:r>
            <w:r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monitorización para comprobar </w:t>
            </w:r>
            <w:r w:rsidR="008E13EA">
              <w:rPr>
                <w:rFonts w:asciiTheme="minorHAnsi" w:eastAsia="Arial Unicode MS" w:hAnsiTheme="minorHAnsi" w:cstheme="minorHAnsi"/>
                <w:b/>
                <w:szCs w:val="22"/>
              </w:rPr>
              <w:t>el sistema se seguirá</w:t>
            </w:r>
            <w:r w:rsidR="00161DBE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 comportando según el contexto especificado?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EC4C0" w14:textId="13DE9C0A" w:rsidR="00161DBE" w:rsidRPr="00303BEA" w:rsidRDefault="00161DBE" w:rsidP="00161DBE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SÍ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55454332" w14:textId="5E14DB23" w:rsidR="00161DBE" w:rsidRPr="00303BEA" w:rsidRDefault="00161DBE" w:rsidP="00161DBE">
            <w:pPr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161DBE" w:rsidRPr="00303BEA" w14:paraId="77B77407" w14:textId="77777777" w:rsidTr="008E13EA">
        <w:trPr>
          <w:trHeight w:val="319"/>
        </w:trPr>
        <w:tc>
          <w:tcPr>
            <w:tcW w:w="8217" w:type="dxa"/>
            <w:vMerge/>
            <w:vAlign w:val="center"/>
          </w:tcPr>
          <w:p w14:paraId="2C976C46" w14:textId="77777777" w:rsidR="00161DBE" w:rsidRPr="00303BEA" w:rsidRDefault="00161DBE" w:rsidP="00161DBE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18901" w14:textId="6127ADB2" w:rsidR="00161DBE" w:rsidRPr="00303BEA" w:rsidRDefault="00161DBE" w:rsidP="00161DBE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1C175" w14:textId="4A3F79A7" w:rsidR="00161DBE" w:rsidRPr="00303BEA" w:rsidRDefault="00161DBE" w:rsidP="00161DBE">
            <w:pPr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303BEA">
              <w:rPr>
                <w:rFonts w:ascii="Cambria Math" w:eastAsia="Arial Unicode MS" w:hAnsi="Cambria Math" w:cs="Cambria Math"/>
                <w:szCs w:val="22"/>
              </w:rPr>
              <w:t>⃞</w:t>
            </w:r>
          </w:p>
        </w:tc>
      </w:tr>
      <w:tr w:rsidR="00161DBE" w:rsidRPr="00303BEA" w14:paraId="1930407E" w14:textId="77777777" w:rsidTr="0096341D">
        <w:trPr>
          <w:trHeight w:val="270"/>
        </w:trPr>
        <w:tc>
          <w:tcPr>
            <w:tcW w:w="9736" w:type="dxa"/>
            <w:gridSpan w:val="3"/>
            <w:vAlign w:val="center"/>
          </w:tcPr>
          <w:p w14:paraId="3F0AB78C" w14:textId="37A34C2B" w:rsidR="00161DBE" w:rsidRPr="00303BEA" w:rsidRDefault="00540628" w:rsidP="005A2B34">
            <w:pPr>
              <w:jc w:val="both"/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6.</w:t>
            </w:r>
            <w:r w:rsidR="005A2B34">
              <w:rPr>
                <w:rFonts w:asciiTheme="minorHAnsi" w:eastAsia="Arial Unicode MS" w:hAnsiTheme="minorHAnsi" w:cstheme="minorHAnsi"/>
                <w:b/>
                <w:szCs w:val="22"/>
              </w:rPr>
              <w:t>10</w:t>
            </w:r>
            <w:r w:rsidR="00161DBE"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. </w:t>
            </w:r>
            <w:r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Indicar los criterios </w:t>
            </w:r>
            <w:r>
              <w:rPr>
                <w:rFonts w:asciiTheme="minorHAnsi" w:eastAsia="Arial Unicode MS" w:hAnsiTheme="minorHAnsi" w:cstheme="minorHAnsi"/>
                <w:b/>
                <w:szCs w:val="22"/>
              </w:rPr>
              <w:t>establecidos para monitorizar que e</w:t>
            </w:r>
            <w:r w:rsidRPr="0065154B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l </w:t>
            </w:r>
            <w:r>
              <w:rPr>
                <w:rFonts w:asciiTheme="minorHAnsi" w:eastAsia="Arial Unicode MS" w:hAnsiTheme="minorHAnsi" w:cstheme="minorHAnsi"/>
                <w:b/>
                <w:szCs w:val="22"/>
              </w:rPr>
              <w:t>servicio modificado sigue cumpliendo con sus especificaciones</w:t>
            </w:r>
            <w:r w:rsidR="008E13EA">
              <w:rPr>
                <w:rFonts w:asciiTheme="minorHAnsi" w:eastAsia="Arial Unicode MS" w:hAnsiTheme="minorHAnsi" w:cstheme="minorHAnsi"/>
                <w:b/>
                <w:szCs w:val="22"/>
              </w:rPr>
              <w:t>.</w:t>
            </w:r>
          </w:p>
        </w:tc>
      </w:tr>
      <w:tr w:rsidR="00161DBE" w:rsidRPr="00303BEA" w14:paraId="0468DCFA" w14:textId="77777777" w:rsidTr="0096341D">
        <w:trPr>
          <w:trHeight w:val="270"/>
        </w:trPr>
        <w:tc>
          <w:tcPr>
            <w:tcW w:w="9736" w:type="dxa"/>
            <w:gridSpan w:val="3"/>
            <w:vAlign w:val="center"/>
          </w:tcPr>
          <w:p w14:paraId="45F21B81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7415FA4A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458114DD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0F63D82D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</w:tr>
      <w:tr w:rsidR="00161DBE" w:rsidRPr="00303BEA" w14:paraId="6309783D" w14:textId="77777777" w:rsidTr="0096341D">
        <w:trPr>
          <w:trHeight w:val="270"/>
        </w:trPr>
        <w:tc>
          <w:tcPr>
            <w:tcW w:w="9736" w:type="dxa"/>
            <w:gridSpan w:val="3"/>
            <w:vAlign w:val="center"/>
          </w:tcPr>
          <w:p w14:paraId="5AED7760" w14:textId="3CFAB50E" w:rsidR="00161DBE" w:rsidRPr="00303BEA" w:rsidRDefault="005A2B34" w:rsidP="00540628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Cs w:val="22"/>
              </w:rPr>
              <w:t>6.11</w:t>
            </w:r>
            <w:r w:rsidR="00540628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. Comentarios del PMET </w:t>
            </w:r>
            <w:r w:rsidR="00161DBE" w:rsidRPr="00303BEA">
              <w:rPr>
                <w:rFonts w:asciiTheme="minorHAnsi" w:eastAsia="Arial Unicode MS" w:hAnsiTheme="minorHAnsi" w:cstheme="minorHAnsi"/>
                <w:b/>
                <w:szCs w:val="22"/>
              </w:rPr>
              <w:t xml:space="preserve">respecto al </w:t>
            </w:r>
            <w:r w:rsidR="00540628">
              <w:rPr>
                <w:rFonts w:asciiTheme="minorHAnsi" w:eastAsia="Arial Unicode MS" w:hAnsiTheme="minorHAnsi" w:cstheme="minorHAnsi"/>
                <w:b/>
                <w:szCs w:val="22"/>
              </w:rPr>
              <w:t>aseguramiento del cambio.</w:t>
            </w:r>
          </w:p>
        </w:tc>
      </w:tr>
      <w:tr w:rsidR="00161DBE" w:rsidRPr="00303BEA" w14:paraId="72FF8FC1" w14:textId="77777777" w:rsidTr="0096341D">
        <w:trPr>
          <w:trHeight w:val="270"/>
        </w:trPr>
        <w:tc>
          <w:tcPr>
            <w:tcW w:w="9736" w:type="dxa"/>
            <w:gridSpan w:val="3"/>
            <w:vAlign w:val="center"/>
          </w:tcPr>
          <w:p w14:paraId="513AE1A4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5AEF2B2A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5982FCCA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1128C9B9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  <w:p w14:paraId="01CEBB99" w14:textId="77777777" w:rsidR="00161DBE" w:rsidRPr="00303BEA" w:rsidRDefault="00161DBE" w:rsidP="0096341D">
            <w:pPr>
              <w:rPr>
                <w:rFonts w:asciiTheme="minorHAnsi" w:eastAsia="Arial Unicode MS" w:hAnsiTheme="minorHAnsi" w:cstheme="minorHAnsi"/>
                <w:b/>
                <w:szCs w:val="22"/>
              </w:rPr>
            </w:pPr>
          </w:p>
        </w:tc>
      </w:tr>
    </w:tbl>
    <w:p w14:paraId="530A0D89" w14:textId="334BFF23" w:rsidR="00643C56" w:rsidRPr="00303BEA" w:rsidRDefault="00643C56">
      <w:pPr>
        <w:rPr>
          <w:rFonts w:asciiTheme="minorHAnsi" w:hAnsiTheme="minorHAnsi" w:cstheme="minorHAnsi"/>
          <w:szCs w:val="22"/>
        </w:rPr>
      </w:pPr>
    </w:p>
    <w:p w14:paraId="263CD8F5" w14:textId="77777777" w:rsidR="00870C29" w:rsidRPr="00303BEA" w:rsidRDefault="00870C29" w:rsidP="00870C29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2795"/>
      </w:tblGrid>
      <w:tr w:rsidR="00870C29" w:rsidRPr="00303BEA" w14:paraId="1225F0AC" w14:textId="77777777" w:rsidTr="0096341D">
        <w:tc>
          <w:tcPr>
            <w:tcW w:w="9736" w:type="dxa"/>
            <w:gridSpan w:val="2"/>
            <w:shd w:val="clear" w:color="auto" w:fill="8DB3E2" w:themeFill="text2" w:themeFillTint="66"/>
            <w:vAlign w:val="center"/>
          </w:tcPr>
          <w:p w14:paraId="6FF481D6" w14:textId="4FD85D96" w:rsidR="00870C29" w:rsidRPr="00303BEA" w:rsidRDefault="00540628" w:rsidP="00870C2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7</w:t>
            </w:r>
            <w:r w:rsidR="00870C29" w:rsidRPr="00303BEA">
              <w:rPr>
                <w:rFonts w:asciiTheme="minorHAnsi" w:hAnsiTheme="minorHAnsi" w:cstheme="minorHAnsi"/>
                <w:b/>
                <w:szCs w:val="22"/>
              </w:rPr>
              <w:t>. CONTROL DOCUMENTACIÓN ENTREGADA A LA ANSMET EN RELACIÓN AL CAMBIO</w:t>
            </w:r>
          </w:p>
        </w:tc>
      </w:tr>
      <w:tr w:rsidR="00870C29" w:rsidRPr="00303BEA" w14:paraId="4575FEC6" w14:textId="77777777" w:rsidTr="0096341D">
        <w:tc>
          <w:tcPr>
            <w:tcW w:w="6941" w:type="dxa"/>
          </w:tcPr>
          <w:p w14:paraId="548EA8C3" w14:textId="7DDDC7D3" w:rsidR="00870C29" w:rsidRPr="00303BEA" w:rsidRDefault="00870C29" w:rsidP="00870C2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DOCUMENTO</w:t>
            </w:r>
          </w:p>
        </w:tc>
        <w:tc>
          <w:tcPr>
            <w:tcW w:w="2795" w:type="dxa"/>
          </w:tcPr>
          <w:p w14:paraId="7FED161B" w14:textId="77777777" w:rsidR="00870C29" w:rsidRPr="00303BEA" w:rsidRDefault="00870C29" w:rsidP="00870C2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FECHA ENTREGA</w:t>
            </w:r>
          </w:p>
        </w:tc>
      </w:tr>
      <w:tr w:rsidR="00870C29" w:rsidRPr="00303BEA" w14:paraId="4D563122" w14:textId="77777777" w:rsidTr="0096341D">
        <w:tc>
          <w:tcPr>
            <w:tcW w:w="6941" w:type="dxa"/>
          </w:tcPr>
          <w:p w14:paraId="5ABBBA3C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5" w:type="dxa"/>
          </w:tcPr>
          <w:p w14:paraId="6EE4747F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0C29" w:rsidRPr="00303BEA" w14:paraId="0C8F8852" w14:textId="77777777" w:rsidTr="0096341D">
        <w:tc>
          <w:tcPr>
            <w:tcW w:w="6941" w:type="dxa"/>
          </w:tcPr>
          <w:p w14:paraId="7EA7CF12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5" w:type="dxa"/>
          </w:tcPr>
          <w:p w14:paraId="06BFF10F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0C29" w:rsidRPr="00303BEA" w14:paraId="2EA5FA04" w14:textId="77777777" w:rsidTr="0096341D">
        <w:trPr>
          <w:trHeight w:val="139"/>
        </w:trPr>
        <w:tc>
          <w:tcPr>
            <w:tcW w:w="6941" w:type="dxa"/>
          </w:tcPr>
          <w:p w14:paraId="796D6A48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5" w:type="dxa"/>
          </w:tcPr>
          <w:p w14:paraId="75934AB5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0C29" w:rsidRPr="00303BEA" w14:paraId="1A8EE1C9" w14:textId="77777777" w:rsidTr="0096341D">
        <w:tc>
          <w:tcPr>
            <w:tcW w:w="6941" w:type="dxa"/>
          </w:tcPr>
          <w:p w14:paraId="30753376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5" w:type="dxa"/>
          </w:tcPr>
          <w:p w14:paraId="1B43FEB3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0C29" w:rsidRPr="00303BEA" w14:paraId="2DB7FBC8" w14:textId="77777777" w:rsidTr="0096341D">
        <w:tc>
          <w:tcPr>
            <w:tcW w:w="6941" w:type="dxa"/>
          </w:tcPr>
          <w:p w14:paraId="76789DCE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5" w:type="dxa"/>
          </w:tcPr>
          <w:p w14:paraId="0C4AD41C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0C29" w:rsidRPr="00303BEA" w14:paraId="63444CE9" w14:textId="77777777" w:rsidTr="0096341D">
        <w:tc>
          <w:tcPr>
            <w:tcW w:w="6941" w:type="dxa"/>
          </w:tcPr>
          <w:p w14:paraId="0642F7AF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5" w:type="dxa"/>
          </w:tcPr>
          <w:p w14:paraId="5224A7C0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0C29" w:rsidRPr="00303BEA" w14:paraId="157B5ED7" w14:textId="77777777" w:rsidTr="0096341D">
        <w:tc>
          <w:tcPr>
            <w:tcW w:w="6941" w:type="dxa"/>
          </w:tcPr>
          <w:p w14:paraId="4E477085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5" w:type="dxa"/>
          </w:tcPr>
          <w:p w14:paraId="25B46B0B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0C29" w:rsidRPr="00303BEA" w14:paraId="560F45C7" w14:textId="77777777" w:rsidTr="0096341D">
        <w:tc>
          <w:tcPr>
            <w:tcW w:w="6941" w:type="dxa"/>
          </w:tcPr>
          <w:p w14:paraId="38F2096A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5" w:type="dxa"/>
          </w:tcPr>
          <w:p w14:paraId="386000E6" w14:textId="77777777" w:rsidR="00870C29" w:rsidRPr="00303BEA" w:rsidRDefault="00870C29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12402" w:rsidRPr="00303BEA" w14:paraId="1B7BB562" w14:textId="77777777" w:rsidTr="0096341D">
        <w:tc>
          <w:tcPr>
            <w:tcW w:w="6941" w:type="dxa"/>
          </w:tcPr>
          <w:p w14:paraId="27564579" w14:textId="77777777" w:rsidR="00612402" w:rsidRPr="00303BEA" w:rsidRDefault="00612402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95" w:type="dxa"/>
          </w:tcPr>
          <w:p w14:paraId="33B40049" w14:textId="77777777" w:rsidR="00612402" w:rsidRPr="00303BEA" w:rsidRDefault="00612402" w:rsidP="0096341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8F91ECA" w14:textId="77777777" w:rsidR="00870C29" w:rsidRDefault="00870C29" w:rsidP="00870C29">
      <w:pPr>
        <w:rPr>
          <w:rFonts w:asciiTheme="minorHAnsi" w:hAnsiTheme="minorHAnsi" w:cstheme="minorHAnsi"/>
          <w:szCs w:val="22"/>
        </w:rPr>
      </w:pPr>
    </w:p>
    <w:p w14:paraId="4DBACA4C" w14:textId="77777777" w:rsidR="00540628" w:rsidRPr="00303BEA" w:rsidRDefault="00540628" w:rsidP="00540628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3645"/>
      </w:tblGrid>
      <w:tr w:rsidR="00540628" w:rsidRPr="00303BEA" w14:paraId="6D387002" w14:textId="77777777" w:rsidTr="00795158">
        <w:tc>
          <w:tcPr>
            <w:tcW w:w="6091" w:type="dxa"/>
          </w:tcPr>
          <w:p w14:paraId="11EFB1A9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szCs w:val="22"/>
              </w:rPr>
              <w:t>FIRMADO POR EL PROVEEDOR MET</w:t>
            </w:r>
          </w:p>
          <w:p w14:paraId="337F5106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36542899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55A6521E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68A92F40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szCs w:val="22"/>
              </w:rPr>
              <w:t xml:space="preserve">El responsable del cambio </w:t>
            </w:r>
          </w:p>
        </w:tc>
        <w:tc>
          <w:tcPr>
            <w:tcW w:w="3645" w:type="dxa"/>
            <w:shd w:val="clear" w:color="auto" w:fill="DBE5F1" w:themeFill="accent1" w:themeFillTint="33"/>
          </w:tcPr>
          <w:p w14:paraId="3D8688BC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szCs w:val="22"/>
              </w:rPr>
              <w:t>Fecha de Notificación (*)</w:t>
            </w:r>
          </w:p>
        </w:tc>
      </w:tr>
      <w:tr w:rsidR="00540628" w:rsidRPr="00303BEA" w14:paraId="57A8D4E5" w14:textId="77777777" w:rsidTr="00606371">
        <w:tc>
          <w:tcPr>
            <w:tcW w:w="9736" w:type="dxa"/>
            <w:gridSpan w:val="2"/>
          </w:tcPr>
          <w:p w14:paraId="292DE328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OTROS </w:t>
            </w:r>
            <w:r w:rsidRPr="00303BEA">
              <w:rPr>
                <w:rFonts w:asciiTheme="minorHAnsi" w:hAnsiTheme="minorHAnsi" w:cstheme="minorHAnsi"/>
                <w:b/>
                <w:szCs w:val="22"/>
              </w:rPr>
              <w:t>COMENTARIOS PMET</w:t>
            </w:r>
            <w:r w:rsidRPr="00303BEA">
              <w:rPr>
                <w:rFonts w:asciiTheme="minorHAnsi" w:hAnsiTheme="minorHAnsi" w:cstheme="minorHAnsi"/>
                <w:szCs w:val="22"/>
              </w:rPr>
              <w:t>:</w:t>
            </w:r>
          </w:p>
          <w:p w14:paraId="607034B2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4BA26F39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3191C064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3F8E7845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2FC2944" w14:textId="77777777" w:rsidR="00540628" w:rsidRPr="00303BEA" w:rsidRDefault="00540628" w:rsidP="00540628">
      <w:pPr>
        <w:rPr>
          <w:rFonts w:asciiTheme="minorHAnsi" w:hAnsiTheme="minorHAnsi" w:cstheme="minorHAnsi"/>
          <w:szCs w:val="22"/>
        </w:rPr>
      </w:pPr>
    </w:p>
    <w:p w14:paraId="1EC7C18A" w14:textId="77777777" w:rsidR="00540628" w:rsidRPr="00303BEA" w:rsidRDefault="00540628" w:rsidP="00540628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3645"/>
      </w:tblGrid>
      <w:tr w:rsidR="00540628" w:rsidRPr="00303BEA" w14:paraId="54188035" w14:textId="77777777" w:rsidTr="00795158">
        <w:tc>
          <w:tcPr>
            <w:tcW w:w="6091" w:type="dxa"/>
            <w:shd w:val="clear" w:color="auto" w:fill="DBE5F1" w:themeFill="accent1" w:themeFillTint="33"/>
          </w:tcPr>
          <w:p w14:paraId="70588893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szCs w:val="22"/>
              </w:rPr>
              <w:t>FIRMADO POR LA ANSMET</w:t>
            </w:r>
          </w:p>
          <w:p w14:paraId="0F7C5E26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31349D44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4A81FBCA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77A55629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szCs w:val="22"/>
              </w:rPr>
              <w:t>La coordinadora de área supervisora de servicios MET</w:t>
            </w:r>
          </w:p>
          <w:p w14:paraId="1CE764AC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45" w:type="dxa"/>
            <w:shd w:val="clear" w:color="auto" w:fill="DBE5F1" w:themeFill="accent1" w:themeFillTint="33"/>
          </w:tcPr>
          <w:p w14:paraId="740DE509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szCs w:val="22"/>
              </w:rPr>
              <w:t>Fecha Confirmación Recepción</w:t>
            </w:r>
          </w:p>
        </w:tc>
      </w:tr>
      <w:tr w:rsidR="00540628" w:rsidRPr="00303BEA" w14:paraId="0F5E283A" w14:textId="77777777" w:rsidTr="00795158">
        <w:tc>
          <w:tcPr>
            <w:tcW w:w="9736" w:type="dxa"/>
            <w:gridSpan w:val="2"/>
            <w:shd w:val="clear" w:color="auto" w:fill="DBE5F1" w:themeFill="accent1" w:themeFillTint="33"/>
          </w:tcPr>
          <w:p w14:paraId="4AFB477F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  <w:r w:rsidRPr="00303BEA">
              <w:rPr>
                <w:rFonts w:asciiTheme="minorHAnsi" w:hAnsiTheme="minorHAnsi" w:cstheme="minorHAnsi"/>
                <w:b/>
                <w:szCs w:val="22"/>
              </w:rPr>
              <w:t>SOLICITUD DE DOCUMENTACIÓN ADICIONAL</w:t>
            </w:r>
            <w:r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24F2AF9A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638AE394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62498EB6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3AF4D62D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  <w:p w14:paraId="5DC95210" w14:textId="77777777" w:rsidR="00540628" w:rsidRPr="00303BEA" w:rsidRDefault="00540628" w:rsidP="0060637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540628" w:rsidRPr="00303BEA" w14:paraId="1A0D9E74" w14:textId="77777777" w:rsidTr="00795158">
        <w:tc>
          <w:tcPr>
            <w:tcW w:w="9736" w:type="dxa"/>
            <w:gridSpan w:val="2"/>
            <w:shd w:val="clear" w:color="auto" w:fill="DBE5F1" w:themeFill="accent1" w:themeFillTint="33"/>
          </w:tcPr>
          <w:p w14:paraId="2A39E894" w14:textId="77777777" w:rsidR="00540628" w:rsidRDefault="00540628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COMENTARIOS ANSMET:</w:t>
            </w:r>
          </w:p>
          <w:p w14:paraId="0A9C2F64" w14:textId="77777777" w:rsidR="00540628" w:rsidRDefault="00540628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24D2B698" w14:textId="77777777" w:rsidR="00540628" w:rsidRDefault="00540628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5873DBD6" w14:textId="77777777" w:rsidR="00540628" w:rsidRDefault="00540628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6FC57F13" w14:textId="77777777" w:rsidR="00540628" w:rsidRDefault="00540628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06A8F00C" w14:textId="77777777" w:rsidR="00540628" w:rsidRPr="00303BEA" w:rsidRDefault="00540628" w:rsidP="00606371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784946C" w14:textId="77777777" w:rsidR="00540628" w:rsidRPr="00303BEA" w:rsidRDefault="00540628" w:rsidP="00540628">
      <w:pPr>
        <w:rPr>
          <w:rFonts w:asciiTheme="minorHAnsi" w:hAnsiTheme="minorHAnsi" w:cstheme="minorHAnsi"/>
          <w:szCs w:val="22"/>
        </w:rPr>
      </w:pPr>
    </w:p>
    <w:p w14:paraId="488C6991" w14:textId="77777777" w:rsidR="00540628" w:rsidRPr="00303BEA" w:rsidRDefault="00540628" w:rsidP="00870C29">
      <w:pPr>
        <w:rPr>
          <w:rFonts w:asciiTheme="minorHAnsi" w:hAnsiTheme="minorHAnsi" w:cstheme="minorHAnsi"/>
          <w:szCs w:val="22"/>
        </w:rPr>
      </w:pPr>
    </w:p>
    <w:sectPr w:rsidR="00540628" w:rsidRPr="00303BEA" w:rsidSect="00A25856">
      <w:headerReference w:type="default" r:id="rId11"/>
      <w:pgSz w:w="11906" w:h="16838" w:code="9"/>
      <w:pgMar w:top="1440" w:right="1080" w:bottom="1440" w:left="1080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888E9" w14:textId="77777777" w:rsidR="00F1374A" w:rsidRDefault="00F1374A" w:rsidP="006300FF">
      <w:pPr>
        <w:pStyle w:val="NORMALTRAGSA"/>
      </w:pPr>
      <w:r>
        <w:separator/>
      </w:r>
    </w:p>
  </w:endnote>
  <w:endnote w:type="continuationSeparator" w:id="0">
    <w:p w14:paraId="551A924F" w14:textId="77777777" w:rsidR="00F1374A" w:rsidRDefault="00F1374A" w:rsidP="006300FF">
      <w:pPr>
        <w:pStyle w:val="NORMALTRAG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E877F" w14:textId="77777777" w:rsidR="00F1374A" w:rsidRDefault="00F1374A" w:rsidP="006300FF">
      <w:pPr>
        <w:pStyle w:val="NORMALTRAGSA"/>
      </w:pPr>
      <w:r>
        <w:separator/>
      </w:r>
    </w:p>
  </w:footnote>
  <w:footnote w:type="continuationSeparator" w:id="0">
    <w:p w14:paraId="31C89DF4" w14:textId="77777777" w:rsidR="00F1374A" w:rsidRDefault="00F1374A" w:rsidP="006300FF">
      <w:pPr>
        <w:pStyle w:val="NORMALTRAG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6095"/>
      <w:gridCol w:w="1073"/>
    </w:tblGrid>
    <w:tr w:rsidR="00E05FE7" w:rsidRPr="0091413C" w14:paraId="7ED91AFC" w14:textId="77777777" w:rsidTr="00606371">
      <w:trPr>
        <w:trHeight w:hRule="exact" w:val="436"/>
      </w:trPr>
      <w:tc>
        <w:tcPr>
          <w:tcW w:w="2552" w:type="dxa"/>
          <w:vMerge w:val="restart"/>
          <w:vAlign w:val="center"/>
        </w:tcPr>
        <w:p w14:paraId="153DEF8A" w14:textId="77777777" w:rsidR="00E05FE7" w:rsidRPr="0091413C" w:rsidRDefault="00E05FE7" w:rsidP="00E05FE7">
          <w:pPr>
            <w:ind w:right="214"/>
            <w:jc w:val="center"/>
            <w:rPr>
              <w:rFonts w:ascii="Arial Narrow" w:hAnsi="Arial Narrow"/>
              <w:sz w:val="16"/>
              <w:szCs w:val="16"/>
            </w:rPr>
          </w:pPr>
          <w:r w:rsidRPr="002E2361">
            <w:rPr>
              <w:noProof/>
            </w:rPr>
            <w:drawing>
              <wp:inline distT="0" distB="0" distL="0" distR="0" wp14:anchorId="307A6028" wp14:editId="61C7A39D">
                <wp:extent cx="1505215" cy="349857"/>
                <wp:effectExtent l="0" t="0" r="0" b="0"/>
                <wp:docPr id="5" name="Imagen 5" descr="C:\Users\alrejas\Desktop\2021-VICE3bis2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lrejas\Desktop\2021-VICE3bis2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140" cy="362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041B4060" w14:textId="77777777" w:rsidR="00E05FE7" w:rsidRPr="0091413C" w:rsidRDefault="00E05FE7" w:rsidP="00E05FE7">
          <w:pPr>
            <w:jc w:val="center"/>
            <w:rPr>
              <w:rFonts w:ascii="Arial Narrow" w:hAnsi="Arial Narrow" w:cstheme="minorHAnsi"/>
              <w:b/>
              <w:sz w:val="16"/>
              <w:szCs w:val="16"/>
            </w:rPr>
          </w:pPr>
          <w:r>
            <w:rPr>
              <w:rFonts w:ascii="Arial Narrow" w:hAnsi="Arial Narrow" w:cstheme="minorHAnsi"/>
              <w:sz w:val="16"/>
              <w:szCs w:val="16"/>
            </w:rPr>
            <w:t>Autoridad Nacional de S</w:t>
          </w:r>
          <w:r w:rsidRPr="003A0986">
            <w:rPr>
              <w:rFonts w:ascii="Arial Narrow" w:hAnsi="Arial Narrow" w:cstheme="minorHAnsi"/>
              <w:sz w:val="16"/>
              <w:szCs w:val="16"/>
            </w:rPr>
            <w:t xml:space="preserve">upervisión de </w:t>
          </w:r>
          <w:r>
            <w:rPr>
              <w:rFonts w:ascii="Arial Narrow" w:hAnsi="Arial Narrow" w:cstheme="minorHAnsi"/>
              <w:sz w:val="16"/>
              <w:szCs w:val="16"/>
            </w:rPr>
            <w:t>S</w:t>
          </w:r>
          <w:r w:rsidRPr="003A0986">
            <w:rPr>
              <w:rFonts w:ascii="Arial Narrow" w:hAnsi="Arial Narrow" w:cstheme="minorHAnsi"/>
              <w:sz w:val="16"/>
              <w:szCs w:val="16"/>
            </w:rPr>
            <w:t xml:space="preserve">ervicios </w:t>
          </w:r>
          <w:r>
            <w:rPr>
              <w:rFonts w:ascii="Arial Narrow" w:hAnsi="Arial Narrow" w:cstheme="minorHAnsi"/>
              <w:sz w:val="16"/>
              <w:szCs w:val="16"/>
            </w:rPr>
            <w:t>M</w:t>
          </w:r>
          <w:r w:rsidRPr="003A0986">
            <w:rPr>
              <w:rFonts w:ascii="Arial Narrow" w:hAnsi="Arial Narrow" w:cstheme="minorHAnsi"/>
              <w:sz w:val="16"/>
              <w:szCs w:val="16"/>
            </w:rPr>
            <w:t>eteorológicos</w:t>
          </w:r>
          <w:r>
            <w:rPr>
              <w:rFonts w:ascii="Arial Narrow" w:hAnsi="Arial Narrow" w:cstheme="minorHAnsi"/>
              <w:sz w:val="16"/>
              <w:szCs w:val="16"/>
            </w:rPr>
            <w:t xml:space="preserve"> de A</w:t>
          </w:r>
          <w:r w:rsidRPr="003A0986">
            <w:rPr>
              <w:rFonts w:ascii="Arial Narrow" w:hAnsi="Arial Narrow" w:cstheme="minorHAnsi"/>
              <w:sz w:val="16"/>
              <w:szCs w:val="16"/>
            </w:rPr>
            <w:t xml:space="preserve">poyo a la </w:t>
          </w:r>
          <w:r>
            <w:rPr>
              <w:rFonts w:ascii="Arial Narrow" w:hAnsi="Arial Narrow" w:cstheme="minorHAnsi"/>
              <w:sz w:val="16"/>
              <w:szCs w:val="16"/>
            </w:rPr>
            <w:t>N</w:t>
          </w:r>
          <w:r w:rsidRPr="003A0986">
            <w:rPr>
              <w:rFonts w:ascii="Arial Narrow" w:hAnsi="Arial Narrow" w:cstheme="minorHAnsi"/>
              <w:sz w:val="16"/>
              <w:szCs w:val="16"/>
            </w:rPr>
            <w:t xml:space="preserve">avegación </w:t>
          </w:r>
          <w:r>
            <w:rPr>
              <w:rFonts w:ascii="Arial Narrow" w:hAnsi="Arial Narrow" w:cstheme="minorHAnsi"/>
              <w:sz w:val="16"/>
              <w:szCs w:val="16"/>
            </w:rPr>
            <w:t>A</w:t>
          </w:r>
          <w:r w:rsidRPr="003A0986">
            <w:rPr>
              <w:rFonts w:ascii="Arial Narrow" w:hAnsi="Arial Narrow" w:cstheme="minorHAnsi"/>
              <w:sz w:val="16"/>
              <w:szCs w:val="16"/>
            </w:rPr>
            <w:t>érea</w:t>
          </w:r>
        </w:p>
      </w:tc>
      <w:tc>
        <w:tcPr>
          <w:tcW w:w="1073" w:type="dxa"/>
          <w:vMerge w:val="restart"/>
          <w:shd w:val="clear" w:color="auto" w:fill="auto"/>
          <w:vAlign w:val="center"/>
        </w:tcPr>
        <w:p w14:paraId="2481620B" w14:textId="79112252" w:rsidR="00E05FE7" w:rsidRPr="003A0986" w:rsidRDefault="00E05FE7" w:rsidP="00E05FE7">
          <w:pPr>
            <w:spacing w:after="40"/>
            <w:ind w:left="57"/>
            <w:rPr>
              <w:rFonts w:ascii="Arial Narrow" w:hAnsi="Arial Narrow"/>
              <w:sz w:val="14"/>
              <w:szCs w:val="14"/>
            </w:rPr>
          </w:pPr>
          <w:r w:rsidRPr="003A0986">
            <w:rPr>
              <w:rFonts w:ascii="Arial Narrow" w:hAnsi="Arial Narrow"/>
              <w:sz w:val="14"/>
              <w:szCs w:val="14"/>
            </w:rPr>
            <w:t>Código: F-130</w:t>
          </w:r>
        </w:p>
        <w:p w14:paraId="129AF832" w14:textId="43D90E94" w:rsidR="00E05FE7" w:rsidRPr="003A0986" w:rsidRDefault="00795158" w:rsidP="00E05FE7">
          <w:pPr>
            <w:spacing w:after="40"/>
            <w:ind w:left="57"/>
            <w:rPr>
              <w:rFonts w:ascii="Arial Narrow" w:hAnsi="Arial Narrow"/>
              <w:sz w:val="14"/>
              <w:szCs w:val="14"/>
            </w:rPr>
          </w:pPr>
          <w:r>
            <w:rPr>
              <w:rFonts w:ascii="Arial Narrow" w:hAnsi="Arial Narrow"/>
              <w:sz w:val="14"/>
              <w:szCs w:val="14"/>
            </w:rPr>
            <w:t>Edición: 4</w:t>
          </w:r>
        </w:p>
        <w:p w14:paraId="5E30527B" w14:textId="77777777" w:rsidR="00E05FE7" w:rsidRPr="0091413C" w:rsidRDefault="00E05FE7" w:rsidP="00E05FE7">
          <w:pPr>
            <w:spacing w:after="40"/>
            <w:ind w:left="57"/>
            <w:rPr>
              <w:rFonts w:ascii="Arial Narrow" w:hAnsi="Arial Narrow"/>
              <w:sz w:val="16"/>
              <w:szCs w:val="16"/>
            </w:rPr>
          </w:pPr>
          <w:r w:rsidRPr="003A0986">
            <w:rPr>
              <w:rFonts w:ascii="Arial Narrow" w:hAnsi="Arial Narrow"/>
              <w:sz w:val="14"/>
              <w:szCs w:val="14"/>
            </w:rPr>
            <w:t xml:space="preserve">Página </w:t>
          </w:r>
          <w:r w:rsidRPr="003A0986">
            <w:rPr>
              <w:rFonts w:ascii="Arial Narrow" w:hAnsi="Arial Narrow"/>
              <w:bCs/>
              <w:sz w:val="14"/>
              <w:szCs w:val="14"/>
            </w:rPr>
            <w:fldChar w:fldCharType="begin"/>
          </w:r>
          <w:r w:rsidRPr="003A0986">
            <w:rPr>
              <w:rFonts w:ascii="Arial Narrow" w:hAnsi="Arial Narrow"/>
              <w:bCs/>
              <w:sz w:val="14"/>
              <w:szCs w:val="14"/>
            </w:rPr>
            <w:instrText>PAGE  \* Arabic  \* MERGEFORMAT</w:instrText>
          </w:r>
          <w:r w:rsidRPr="003A0986">
            <w:rPr>
              <w:rFonts w:ascii="Arial Narrow" w:hAnsi="Arial Narrow"/>
              <w:bCs/>
              <w:sz w:val="14"/>
              <w:szCs w:val="14"/>
            </w:rPr>
            <w:fldChar w:fldCharType="separate"/>
          </w:r>
          <w:r w:rsidR="00626265">
            <w:rPr>
              <w:rFonts w:ascii="Arial Narrow" w:hAnsi="Arial Narrow"/>
              <w:bCs/>
              <w:noProof/>
              <w:sz w:val="14"/>
              <w:szCs w:val="14"/>
            </w:rPr>
            <w:t>6</w:t>
          </w:r>
          <w:r w:rsidRPr="003A0986">
            <w:rPr>
              <w:rFonts w:ascii="Arial Narrow" w:hAnsi="Arial Narrow"/>
              <w:bCs/>
              <w:sz w:val="14"/>
              <w:szCs w:val="14"/>
            </w:rPr>
            <w:fldChar w:fldCharType="end"/>
          </w:r>
          <w:r w:rsidRPr="003A0986">
            <w:rPr>
              <w:rFonts w:ascii="Arial Narrow" w:hAnsi="Arial Narrow"/>
              <w:sz w:val="14"/>
              <w:szCs w:val="14"/>
            </w:rPr>
            <w:t xml:space="preserve"> de </w:t>
          </w:r>
          <w:r w:rsidRPr="003A0986">
            <w:rPr>
              <w:rFonts w:ascii="Arial Narrow" w:hAnsi="Arial Narrow"/>
              <w:bCs/>
              <w:sz w:val="14"/>
              <w:szCs w:val="14"/>
            </w:rPr>
            <w:fldChar w:fldCharType="begin"/>
          </w:r>
          <w:r w:rsidRPr="003A0986">
            <w:rPr>
              <w:rFonts w:ascii="Arial Narrow" w:hAnsi="Arial Narrow"/>
              <w:bCs/>
              <w:sz w:val="14"/>
              <w:szCs w:val="14"/>
            </w:rPr>
            <w:instrText>NUMPAGES  \* Arabic  \* MERGEFORMAT</w:instrText>
          </w:r>
          <w:r w:rsidRPr="003A0986">
            <w:rPr>
              <w:rFonts w:ascii="Arial Narrow" w:hAnsi="Arial Narrow"/>
              <w:bCs/>
              <w:sz w:val="14"/>
              <w:szCs w:val="14"/>
            </w:rPr>
            <w:fldChar w:fldCharType="separate"/>
          </w:r>
          <w:r w:rsidR="00626265">
            <w:rPr>
              <w:rFonts w:ascii="Arial Narrow" w:hAnsi="Arial Narrow"/>
              <w:bCs/>
              <w:noProof/>
              <w:sz w:val="14"/>
              <w:szCs w:val="14"/>
            </w:rPr>
            <w:t>6</w:t>
          </w:r>
          <w:r w:rsidRPr="003A0986">
            <w:rPr>
              <w:rFonts w:ascii="Arial Narrow" w:hAnsi="Arial Narrow"/>
              <w:bCs/>
              <w:sz w:val="14"/>
              <w:szCs w:val="14"/>
            </w:rPr>
            <w:fldChar w:fldCharType="end"/>
          </w:r>
        </w:p>
      </w:tc>
    </w:tr>
    <w:tr w:rsidR="00E05FE7" w:rsidRPr="0091413C" w14:paraId="0505D2B0" w14:textId="77777777" w:rsidTr="00606371">
      <w:trPr>
        <w:trHeight w:hRule="exact" w:val="284"/>
      </w:trPr>
      <w:tc>
        <w:tcPr>
          <w:tcW w:w="2552" w:type="dxa"/>
          <w:vMerge/>
          <w:tcBorders>
            <w:bottom w:val="single" w:sz="4" w:space="0" w:color="auto"/>
          </w:tcBorders>
          <w:vAlign w:val="center"/>
        </w:tcPr>
        <w:p w14:paraId="69ED41BC" w14:textId="77777777" w:rsidR="00E05FE7" w:rsidRPr="0091413C" w:rsidRDefault="00E05FE7" w:rsidP="00E05FE7">
          <w:pPr>
            <w:ind w:left="-70" w:right="214"/>
            <w:rPr>
              <w:rFonts w:ascii="Arial Narrow" w:hAnsi="Arial Narrow"/>
              <w:noProof/>
              <w:sz w:val="16"/>
              <w:szCs w:val="16"/>
            </w:rPr>
          </w:pPr>
        </w:p>
      </w:tc>
      <w:tc>
        <w:tcPr>
          <w:tcW w:w="6095" w:type="dxa"/>
          <w:tcBorders>
            <w:bottom w:val="single" w:sz="4" w:space="0" w:color="auto"/>
          </w:tcBorders>
          <w:vAlign w:val="center"/>
        </w:tcPr>
        <w:p w14:paraId="4DFFC3CE" w14:textId="5C40DDBD" w:rsidR="00E05FE7" w:rsidRPr="003A0986" w:rsidRDefault="00E05FE7" w:rsidP="00E05FE7">
          <w:pPr>
            <w:spacing w:before="60" w:after="60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3A0986">
            <w:rPr>
              <w:rFonts w:ascii="Arial Narrow" w:hAnsi="Arial Narrow"/>
              <w:b/>
              <w:sz w:val="16"/>
              <w:szCs w:val="16"/>
            </w:rPr>
            <w:t xml:space="preserve">FORMULARIO NOTIFICACIÓN DE CAMBIOS EN SISTEMAS FUNCIONALES </w:t>
          </w:r>
          <w:r>
            <w:rPr>
              <w:rFonts w:ascii="Arial Narrow" w:hAnsi="Arial Narrow"/>
              <w:b/>
              <w:sz w:val="16"/>
              <w:szCs w:val="16"/>
            </w:rPr>
            <w:t>COMPLETO</w:t>
          </w:r>
        </w:p>
      </w:tc>
      <w:tc>
        <w:tcPr>
          <w:tcW w:w="1073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68078F00" w14:textId="77777777" w:rsidR="00E05FE7" w:rsidRPr="0091413C" w:rsidRDefault="00E05FE7" w:rsidP="00E05FE7">
          <w:pPr>
            <w:rPr>
              <w:rFonts w:ascii="Arial Narrow" w:hAnsi="Arial Narrow"/>
              <w:b/>
              <w:sz w:val="16"/>
              <w:szCs w:val="16"/>
            </w:rPr>
          </w:pPr>
        </w:p>
      </w:tc>
    </w:tr>
  </w:tbl>
  <w:p w14:paraId="09AE955D" w14:textId="77777777" w:rsidR="0096341D" w:rsidRPr="0047042E" w:rsidRDefault="0096341D" w:rsidP="00375954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6FE"/>
    <w:multiLevelType w:val="hybridMultilevel"/>
    <w:tmpl w:val="EEB2A7B2"/>
    <w:lvl w:ilvl="0" w:tplc="0B145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7E6"/>
    <w:multiLevelType w:val="hybridMultilevel"/>
    <w:tmpl w:val="40684E2C"/>
    <w:lvl w:ilvl="0" w:tplc="AACAB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14"/>
    <w:multiLevelType w:val="hybridMultilevel"/>
    <w:tmpl w:val="2C6CB4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039B"/>
    <w:multiLevelType w:val="hybridMultilevel"/>
    <w:tmpl w:val="0B7E3940"/>
    <w:lvl w:ilvl="0" w:tplc="D27A1B0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67E77FA"/>
    <w:multiLevelType w:val="hybridMultilevel"/>
    <w:tmpl w:val="271CC5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0471B"/>
    <w:multiLevelType w:val="multilevel"/>
    <w:tmpl w:val="F056D31E"/>
    <w:lvl w:ilvl="0">
      <w:start w:val="1"/>
      <w:numFmt w:val="decimal"/>
      <w:pStyle w:val="TITULOII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ITULOII"/>
      <w:lvlText w:val="%2."/>
      <w:lvlJc w:val="left"/>
      <w:pPr>
        <w:tabs>
          <w:tab w:val="num" w:pos="1539"/>
        </w:tabs>
        <w:ind w:left="1539" w:hanging="432"/>
      </w:pPr>
      <w:rPr>
        <w:rFonts w:hint="default"/>
      </w:rPr>
    </w:lvl>
    <w:lvl w:ilvl="2">
      <w:start w:val="1"/>
      <w:numFmt w:val="decimal"/>
      <w:pStyle w:val="TITULOIII"/>
      <w:lvlText w:val="%2.%3."/>
      <w:lvlJc w:val="left"/>
      <w:pPr>
        <w:tabs>
          <w:tab w:val="num" w:pos="2187"/>
        </w:tabs>
        <w:ind w:left="1971" w:hanging="504"/>
      </w:pPr>
      <w:rPr>
        <w:rFonts w:hint="default"/>
      </w:rPr>
    </w:lvl>
    <w:lvl w:ilvl="3">
      <w:start w:val="1"/>
      <w:numFmt w:val="decimal"/>
      <w:pStyle w:val="TITULOIV"/>
      <w:lvlText w:val="%2.%3.%4."/>
      <w:lvlJc w:val="left"/>
      <w:pPr>
        <w:tabs>
          <w:tab w:val="num" w:pos="2907"/>
        </w:tabs>
        <w:ind w:left="2475" w:hanging="648"/>
      </w:pPr>
      <w:rPr>
        <w:rFonts w:hint="default"/>
      </w:rPr>
    </w:lvl>
    <w:lvl w:ilvl="4">
      <w:start w:val="1"/>
      <w:numFmt w:val="upperLetter"/>
      <w:pStyle w:val="TITULOV"/>
      <w:lvlText w:val="%5)."/>
      <w:lvlJc w:val="left"/>
      <w:pPr>
        <w:tabs>
          <w:tab w:val="num" w:pos="2979"/>
        </w:tabs>
        <w:ind w:left="29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87"/>
        </w:tabs>
        <w:ind w:left="34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7"/>
        </w:tabs>
        <w:ind w:left="39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7"/>
        </w:tabs>
        <w:ind w:left="44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7"/>
        </w:tabs>
        <w:ind w:left="5067" w:hanging="1440"/>
      </w:pPr>
      <w:rPr>
        <w:rFonts w:hint="default"/>
      </w:rPr>
    </w:lvl>
  </w:abstractNum>
  <w:abstractNum w:abstractNumId="6" w15:restartNumberingAfterBreak="0">
    <w:nsid w:val="2F7437D8"/>
    <w:multiLevelType w:val="multilevel"/>
    <w:tmpl w:val="8194A0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3059401D"/>
    <w:multiLevelType w:val="hybridMultilevel"/>
    <w:tmpl w:val="448DDC7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2756DB3"/>
    <w:multiLevelType w:val="hybridMultilevel"/>
    <w:tmpl w:val="58EAA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35258"/>
    <w:multiLevelType w:val="hybridMultilevel"/>
    <w:tmpl w:val="9E9690CA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5D77E33"/>
    <w:multiLevelType w:val="hybridMultilevel"/>
    <w:tmpl w:val="6136AE7A"/>
    <w:lvl w:ilvl="0" w:tplc="9036FDC2">
      <w:start w:val="1"/>
      <w:numFmt w:val="bullet"/>
      <w:lvlText w:val=""/>
      <w:lvlJc w:val="left"/>
      <w:pPr>
        <w:tabs>
          <w:tab w:val="num" w:pos="684"/>
        </w:tabs>
        <w:ind w:left="684" w:hanging="624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2455E3"/>
    <w:multiLevelType w:val="hybridMultilevel"/>
    <w:tmpl w:val="644ADF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D1D41"/>
    <w:multiLevelType w:val="hybridMultilevel"/>
    <w:tmpl w:val="5912867C"/>
    <w:lvl w:ilvl="0" w:tplc="CDB66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02183"/>
    <w:multiLevelType w:val="hybridMultilevel"/>
    <w:tmpl w:val="C82268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C757B"/>
    <w:multiLevelType w:val="hybridMultilevel"/>
    <w:tmpl w:val="87B229D8"/>
    <w:lvl w:ilvl="0" w:tplc="06C8A8B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D34A1"/>
    <w:multiLevelType w:val="hybridMultilevel"/>
    <w:tmpl w:val="F7285A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15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4"/>
  </w:num>
  <w:num w:numId="12">
    <w:abstractNumId w:val="14"/>
  </w:num>
  <w:num w:numId="13">
    <w:abstractNumId w:val="1"/>
  </w:num>
  <w:num w:numId="14">
    <w:abstractNumId w:val="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26"/>
    <w:rsid w:val="00002FA3"/>
    <w:rsid w:val="000076AB"/>
    <w:rsid w:val="0000782D"/>
    <w:rsid w:val="00007EAE"/>
    <w:rsid w:val="00010C62"/>
    <w:rsid w:val="00020FAA"/>
    <w:rsid w:val="00021C86"/>
    <w:rsid w:val="00025733"/>
    <w:rsid w:val="000276F2"/>
    <w:rsid w:val="000313A3"/>
    <w:rsid w:val="00031CB8"/>
    <w:rsid w:val="0003247A"/>
    <w:rsid w:val="00033561"/>
    <w:rsid w:val="00040B56"/>
    <w:rsid w:val="0004304F"/>
    <w:rsid w:val="00045B37"/>
    <w:rsid w:val="00051AB7"/>
    <w:rsid w:val="0005362E"/>
    <w:rsid w:val="000574D7"/>
    <w:rsid w:val="000631C1"/>
    <w:rsid w:val="000744BE"/>
    <w:rsid w:val="00075A4E"/>
    <w:rsid w:val="0008167A"/>
    <w:rsid w:val="00081A86"/>
    <w:rsid w:val="000838F7"/>
    <w:rsid w:val="00085CF1"/>
    <w:rsid w:val="00091A8A"/>
    <w:rsid w:val="000A0685"/>
    <w:rsid w:val="000A13DB"/>
    <w:rsid w:val="000B17ED"/>
    <w:rsid w:val="000C5795"/>
    <w:rsid w:val="000D2B48"/>
    <w:rsid w:val="000E08DE"/>
    <w:rsid w:val="000E4BD8"/>
    <w:rsid w:val="000F044F"/>
    <w:rsid w:val="000F23E3"/>
    <w:rsid w:val="00106D7B"/>
    <w:rsid w:val="0011161A"/>
    <w:rsid w:val="00127705"/>
    <w:rsid w:val="00134AE1"/>
    <w:rsid w:val="0014034C"/>
    <w:rsid w:val="0015511B"/>
    <w:rsid w:val="00157915"/>
    <w:rsid w:val="0016004C"/>
    <w:rsid w:val="00161DBE"/>
    <w:rsid w:val="00180C0D"/>
    <w:rsid w:val="0018101B"/>
    <w:rsid w:val="001818CB"/>
    <w:rsid w:val="001870F6"/>
    <w:rsid w:val="001B14DE"/>
    <w:rsid w:val="001B4729"/>
    <w:rsid w:val="001B5430"/>
    <w:rsid w:val="001B656E"/>
    <w:rsid w:val="001C644B"/>
    <w:rsid w:val="001D35BD"/>
    <w:rsid w:val="001D6951"/>
    <w:rsid w:val="001D73FC"/>
    <w:rsid w:val="001D7A24"/>
    <w:rsid w:val="001D7B38"/>
    <w:rsid w:val="001F275F"/>
    <w:rsid w:val="001F306F"/>
    <w:rsid w:val="001F71BE"/>
    <w:rsid w:val="001F7715"/>
    <w:rsid w:val="00201345"/>
    <w:rsid w:val="002226D3"/>
    <w:rsid w:val="00244015"/>
    <w:rsid w:val="00252F31"/>
    <w:rsid w:val="00262AE1"/>
    <w:rsid w:val="00267CE3"/>
    <w:rsid w:val="00270AB1"/>
    <w:rsid w:val="00277D7A"/>
    <w:rsid w:val="002A176C"/>
    <w:rsid w:val="002A5E90"/>
    <w:rsid w:val="002A5EAF"/>
    <w:rsid w:val="002B4446"/>
    <w:rsid w:val="002B4722"/>
    <w:rsid w:val="002C4CC9"/>
    <w:rsid w:val="002C4F34"/>
    <w:rsid w:val="002C5C19"/>
    <w:rsid w:val="002C6270"/>
    <w:rsid w:val="002D080E"/>
    <w:rsid w:val="002D0EC9"/>
    <w:rsid w:val="002D6911"/>
    <w:rsid w:val="002E2584"/>
    <w:rsid w:val="002E3145"/>
    <w:rsid w:val="002F3DEE"/>
    <w:rsid w:val="00303BEA"/>
    <w:rsid w:val="00311AF8"/>
    <w:rsid w:val="00313E89"/>
    <w:rsid w:val="0031453A"/>
    <w:rsid w:val="00325445"/>
    <w:rsid w:val="00330729"/>
    <w:rsid w:val="00332AB4"/>
    <w:rsid w:val="00337CE3"/>
    <w:rsid w:val="00351598"/>
    <w:rsid w:val="00357614"/>
    <w:rsid w:val="0036457A"/>
    <w:rsid w:val="003656E3"/>
    <w:rsid w:val="00372B35"/>
    <w:rsid w:val="00373F64"/>
    <w:rsid w:val="00375954"/>
    <w:rsid w:val="00376071"/>
    <w:rsid w:val="0039043D"/>
    <w:rsid w:val="003A0DA0"/>
    <w:rsid w:val="003A65D6"/>
    <w:rsid w:val="003B4C9E"/>
    <w:rsid w:val="003B54FC"/>
    <w:rsid w:val="003B5CDD"/>
    <w:rsid w:val="003C0481"/>
    <w:rsid w:val="003C179A"/>
    <w:rsid w:val="003C5228"/>
    <w:rsid w:val="003D202D"/>
    <w:rsid w:val="003D3426"/>
    <w:rsid w:val="003D4D39"/>
    <w:rsid w:val="003D6863"/>
    <w:rsid w:val="003E07D7"/>
    <w:rsid w:val="003E7D55"/>
    <w:rsid w:val="003F1E74"/>
    <w:rsid w:val="003F259F"/>
    <w:rsid w:val="00401C2F"/>
    <w:rsid w:val="00413917"/>
    <w:rsid w:val="00416C61"/>
    <w:rsid w:val="00436187"/>
    <w:rsid w:val="004372F6"/>
    <w:rsid w:val="0044594D"/>
    <w:rsid w:val="00453FE5"/>
    <w:rsid w:val="00460379"/>
    <w:rsid w:val="00462CB2"/>
    <w:rsid w:val="00465E57"/>
    <w:rsid w:val="0047042E"/>
    <w:rsid w:val="00473BC3"/>
    <w:rsid w:val="00485504"/>
    <w:rsid w:val="00490CCC"/>
    <w:rsid w:val="004945A8"/>
    <w:rsid w:val="00494FE8"/>
    <w:rsid w:val="004B1220"/>
    <w:rsid w:val="004B4706"/>
    <w:rsid w:val="004D7FC2"/>
    <w:rsid w:val="004E2056"/>
    <w:rsid w:val="004E4234"/>
    <w:rsid w:val="004F01D4"/>
    <w:rsid w:val="004F1D94"/>
    <w:rsid w:val="00504218"/>
    <w:rsid w:val="00504FE5"/>
    <w:rsid w:val="0050666F"/>
    <w:rsid w:val="00512F2E"/>
    <w:rsid w:val="00514043"/>
    <w:rsid w:val="00515D7A"/>
    <w:rsid w:val="00517519"/>
    <w:rsid w:val="00517918"/>
    <w:rsid w:val="005370CE"/>
    <w:rsid w:val="00540628"/>
    <w:rsid w:val="0054090D"/>
    <w:rsid w:val="005416F3"/>
    <w:rsid w:val="00547F23"/>
    <w:rsid w:val="0055076F"/>
    <w:rsid w:val="00554330"/>
    <w:rsid w:val="00554548"/>
    <w:rsid w:val="00556835"/>
    <w:rsid w:val="00561713"/>
    <w:rsid w:val="00563C6C"/>
    <w:rsid w:val="00563C76"/>
    <w:rsid w:val="005648D3"/>
    <w:rsid w:val="00567366"/>
    <w:rsid w:val="00581587"/>
    <w:rsid w:val="005841E9"/>
    <w:rsid w:val="00590399"/>
    <w:rsid w:val="0059087E"/>
    <w:rsid w:val="00592DA2"/>
    <w:rsid w:val="00595313"/>
    <w:rsid w:val="005A20DA"/>
    <w:rsid w:val="005A2B34"/>
    <w:rsid w:val="005A2E31"/>
    <w:rsid w:val="005A3320"/>
    <w:rsid w:val="005A3A20"/>
    <w:rsid w:val="005A4FC4"/>
    <w:rsid w:val="005B33E2"/>
    <w:rsid w:val="005B3476"/>
    <w:rsid w:val="005C720D"/>
    <w:rsid w:val="005D171E"/>
    <w:rsid w:val="005D71C1"/>
    <w:rsid w:val="005E71C4"/>
    <w:rsid w:val="005F22AC"/>
    <w:rsid w:val="005F28AB"/>
    <w:rsid w:val="005F37AD"/>
    <w:rsid w:val="006012BE"/>
    <w:rsid w:val="006069FA"/>
    <w:rsid w:val="006123EF"/>
    <w:rsid w:val="00612402"/>
    <w:rsid w:val="00624A2C"/>
    <w:rsid w:val="00625F44"/>
    <w:rsid w:val="00626265"/>
    <w:rsid w:val="006271A4"/>
    <w:rsid w:val="006300FF"/>
    <w:rsid w:val="00633AFA"/>
    <w:rsid w:val="00637700"/>
    <w:rsid w:val="006377D9"/>
    <w:rsid w:val="00643C56"/>
    <w:rsid w:val="006453CE"/>
    <w:rsid w:val="0065154B"/>
    <w:rsid w:val="00663BEB"/>
    <w:rsid w:val="0066648F"/>
    <w:rsid w:val="00674C20"/>
    <w:rsid w:val="006759D0"/>
    <w:rsid w:val="00680FFB"/>
    <w:rsid w:val="00685194"/>
    <w:rsid w:val="006919F9"/>
    <w:rsid w:val="006931E1"/>
    <w:rsid w:val="00695F99"/>
    <w:rsid w:val="006A0090"/>
    <w:rsid w:val="006A25B6"/>
    <w:rsid w:val="006A4937"/>
    <w:rsid w:val="006B2B01"/>
    <w:rsid w:val="006B436B"/>
    <w:rsid w:val="006D0F8B"/>
    <w:rsid w:val="006D1424"/>
    <w:rsid w:val="006D3911"/>
    <w:rsid w:val="006D6D4D"/>
    <w:rsid w:val="006E5B02"/>
    <w:rsid w:val="006F0C59"/>
    <w:rsid w:val="006F2292"/>
    <w:rsid w:val="0070343B"/>
    <w:rsid w:val="007042D5"/>
    <w:rsid w:val="00705363"/>
    <w:rsid w:val="00710181"/>
    <w:rsid w:val="00715482"/>
    <w:rsid w:val="00747734"/>
    <w:rsid w:val="00760879"/>
    <w:rsid w:val="0076138B"/>
    <w:rsid w:val="0077212A"/>
    <w:rsid w:val="00774459"/>
    <w:rsid w:val="00775FB7"/>
    <w:rsid w:val="00777A8A"/>
    <w:rsid w:val="007837D4"/>
    <w:rsid w:val="00787EB9"/>
    <w:rsid w:val="0079235D"/>
    <w:rsid w:val="00795062"/>
    <w:rsid w:val="00795158"/>
    <w:rsid w:val="007A26D5"/>
    <w:rsid w:val="007A4C2F"/>
    <w:rsid w:val="007C7F00"/>
    <w:rsid w:val="007E250B"/>
    <w:rsid w:val="007E7607"/>
    <w:rsid w:val="007F3C31"/>
    <w:rsid w:val="00800A48"/>
    <w:rsid w:val="00806D35"/>
    <w:rsid w:val="00812420"/>
    <w:rsid w:val="008201DB"/>
    <w:rsid w:val="00820C20"/>
    <w:rsid w:val="008215A8"/>
    <w:rsid w:val="00826168"/>
    <w:rsid w:val="00835C98"/>
    <w:rsid w:val="00844681"/>
    <w:rsid w:val="00846418"/>
    <w:rsid w:val="008526D8"/>
    <w:rsid w:val="00853F2E"/>
    <w:rsid w:val="00857BFC"/>
    <w:rsid w:val="008606D6"/>
    <w:rsid w:val="0087000B"/>
    <w:rsid w:val="00870C29"/>
    <w:rsid w:val="00882876"/>
    <w:rsid w:val="008868E2"/>
    <w:rsid w:val="008915D5"/>
    <w:rsid w:val="00896E4C"/>
    <w:rsid w:val="008979E1"/>
    <w:rsid w:val="008A4C75"/>
    <w:rsid w:val="008B1FB3"/>
    <w:rsid w:val="008B3B63"/>
    <w:rsid w:val="008B47C9"/>
    <w:rsid w:val="008C6BAB"/>
    <w:rsid w:val="008D0F0A"/>
    <w:rsid w:val="008D1317"/>
    <w:rsid w:val="008E13EA"/>
    <w:rsid w:val="008E1EA9"/>
    <w:rsid w:val="008E3617"/>
    <w:rsid w:val="008E36CF"/>
    <w:rsid w:val="008E43BB"/>
    <w:rsid w:val="008E5EAE"/>
    <w:rsid w:val="008E66A6"/>
    <w:rsid w:val="008F11C4"/>
    <w:rsid w:val="008F57D3"/>
    <w:rsid w:val="008F75F1"/>
    <w:rsid w:val="00916E27"/>
    <w:rsid w:val="0092111D"/>
    <w:rsid w:val="0092538C"/>
    <w:rsid w:val="00925556"/>
    <w:rsid w:val="00935A07"/>
    <w:rsid w:val="009407D7"/>
    <w:rsid w:val="00944680"/>
    <w:rsid w:val="009477E5"/>
    <w:rsid w:val="00951AA0"/>
    <w:rsid w:val="009615CD"/>
    <w:rsid w:val="0096341D"/>
    <w:rsid w:val="0097549A"/>
    <w:rsid w:val="00983904"/>
    <w:rsid w:val="0098639B"/>
    <w:rsid w:val="009A1D90"/>
    <w:rsid w:val="009A2756"/>
    <w:rsid w:val="009A2E9A"/>
    <w:rsid w:val="009A5B67"/>
    <w:rsid w:val="009A5E4F"/>
    <w:rsid w:val="009A6F92"/>
    <w:rsid w:val="009B12AF"/>
    <w:rsid w:val="009B4B18"/>
    <w:rsid w:val="009C0D80"/>
    <w:rsid w:val="009C26B2"/>
    <w:rsid w:val="009C59F1"/>
    <w:rsid w:val="009D708E"/>
    <w:rsid w:val="009F37EF"/>
    <w:rsid w:val="00A00F86"/>
    <w:rsid w:val="00A02C46"/>
    <w:rsid w:val="00A040C1"/>
    <w:rsid w:val="00A04C85"/>
    <w:rsid w:val="00A051A6"/>
    <w:rsid w:val="00A1468D"/>
    <w:rsid w:val="00A15F48"/>
    <w:rsid w:val="00A24200"/>
    <w:rsid w:val="00A25856"/>
    <w:rsid w:val="00A36115"/>
    <w:rsid w:val="00A41423"/>
    <w:rsid w:val="00A55B76"/>
    <w:rsid w:val="00A5765C"/>
    <w:rsid w:val="00A578AB"/>
    <w:rsid w:val="00A72001"/>
    <w:rsid w:val="00A775A6"/>
    <w:rsid w:val="00A82B31"/>
    <w:rsid w:val="00AA40D2"/>
    <w:rsid w:val="00AB1F31"/>
    <w:rsid w:val="00AB228B"/>
    <w:rsid w:val="00AB54C7"/>
    <w:rsid w:val="00AB71FC"/>
    <w:rsid w:val="00AC35C5"/>
    <w:rsid w:val="00AD40AC"/>
    <w:rsid w:val="00AE2BD2"/>
    <w:rsid w:val="00AE42A7"/>
    <w:rsid w:val="00AE6AA3"/>
    <w:rsid w:val="00AF1CB3"/>
    <w:rsid w:val="00AF4637"/>
    <w:rsid w:val="00AF7257"/>
    <w:rsid w:val="00B0748C"/>
    <w:rsid w:val="00B219F4"/>
    <w:rsid w:val="00B21AF8"/>
    <w:rsid w:val="00B239ED"/>
    <w:rsid w:val="00B27B61"/>
    <w:rsid w:val="00B423D3"/>
    <w:rsid w:val="00B536DE"/>
    <w:rsid w:val="00B53FC9"/>
    <w:rsid w:val="00B54782"/>
    <w:rsid w:val="00B6140D"/>
    <w:rsid w:val="00B67AEC"/>
    <w:rsid w:val="00B70EAF"/>
    <w:rsid w:val="00B73F5D"/>
    <w:rsid w:val="00B8354B"/>
    <w:rsid w:val="00B85525"/>
    <w:rsid w:val="00B90B37"/>
    <w:rsid w:val="00B912A9"/>
    <w:rsid w:val="00B91570"/>
    <w:rsid w:val="00B9332D"/>
    <w:rsid w:val="00BA1E9C"/>
    <w:rsid w:val="00BA68F4"/>
    <w:rsid w:val="00BB0C18"/>
    <w:rsid w:val="00BB2224"/>
    <w:rsid w:val="00BB5C21"/>
    <w:rsid w:val="00BB77C2"/>
    <w:rsid w:val="00BC0B53"/>
    <w:rsid w:val="00BC0F44"/>
    <w:rsid w:val="00BD47EC"/>
    <w:rsid w:val="00BD4C15"/>
    <w:rsid w:val="00BE195B"/>
    <w:rsid w:val="00BF04AC"/>
    <w:rsid w:val="00BF3545"/>
    <w:rsid w:val="00C06357"/>
    <w:rsid w:val="00C11988"/>
    <w:rsid w:val="00C2558B"/>
    <w:rsid w:val="00C314C7"/>
    <w:rsid w:val="00C476D4"/>
    <w:rsid w:val="00C52471"/>
    <w:rsid w:val="00C54425"/>
    <w:rsid w:val="00C5565B"/>
    <w:rsid w:val="00C56BA5"/>
    <w:rsid w:val="00C60019"/>
    <w:rsid w:val="00C62DF9"/>
    <w:rsid w:val="00C7496A"/>
    <w:rsid w:val="00C77B08"/>
    <w:rsid w:val="00C8585A"/>
    <w:rsid w:val="00C86F5E"/>
    <w:rsid w:val="00C94FEE"/>
    <w:rsid w:val="00CA6ED8"/>
    <w:rsid w:val="00CB6B49"/>
    <w:rsid w:val="00CC3B5F"/>
    <w:rsid w:val="00CC3FE7"/>
    <w:rsid w:val="00CE4631"/>
    <w:rsid w:val="00CE5DE2"/>
    <w:rsid w:val="00CF52A8"/>
    <w:rsid w:val="00D019F4"/>
    <w:rsid w:val="00D02285"/>
    <w:rsid w:val="00D0295B"/>
    <w:rsid w:val="00D03142"/>
    <w:rsid w:val="00D054EB"/>
    <w:rsid w:val="00D05C5F"/>
    <w:rsid w:val="00D12BA8"/>
    <w:rsid w:val="00D16CD4"/>
    <w:rsid w:val="00D4024B"/>
    <w:rsid w:val="00D41BD0"/>
    <w:rsid w:val="00D43176"/>
    <w:rsid w:val="00D47098"/>
    <w:rsid w:val="00D471B3"/>
    <w:rsid w:val="00D62728"/>
    <w:rsid w:val="00D62EC6"/>
    <w:rsid w:val="00D630B9"/>
    <w:rsid w:val="00D651D8"/>
    <w:rsid w:val="00D66B48"/>
    <w:rsid w:val="00D71D9B"/>
    <w:rsid w:val="00D76C31"/>
    <w:rsid w:val="00D8389F"/>
    <w:rsid w:val="00D96D81"/>
    <w:rsid w:val="00D97726"/>
    <w:rsid w:val="00DA2F43"/>
    <w:rsid w:val="00DA2FC9"/>
    <w:rsid w:val="00DA5ECA"/>
    <w:rsid w:val="00DB19E0"/>
    <w:rsid w:val="00DC5579"/>
    <w:rsid w:val="00DC776E"/>
    <w:rsid w:val="00DE1884"/>
    <w:rsid w:val="00DE4ED7"/>
    <w:rsid w:val="00DF126A"/>
    <w:rsid w:val="00DF1977"/>
    <w:rsid w:val="00DF3954"/>
    <w:rsid w:val="00DF7269"/>
    <w:rsid w:val="00E05FE7"/>
    <w:rsid w:val="00E07836"/>
    <w:rsid w:val="00E127D1"/>
    <w:rsid w:val="00E5184C"/>
    <w:rsid w:val="00E51D8D"/>
    <w:rsid w:val="00E55AEE"/>
    <w:rsid w:val="00E72108"/>
    <w:rsid w:val="00E931E1"/>
    <w:rsid w:val="00EA0B34"/>
    <w:rsid w:val="00EA49F8"/>
    <w:rsid w:val="00EB2D50"/>
    <w:rsid w:val="00EB74DE"/>
    <w:rsid w:val="00EC1C6A"/>
    <w:rsid w:val="00EE4027"/>
    <w:rsid w:val="00EE5532"/>
    <w:rsid w:val="00F014C8"/>
    <w:rsid w:val="00F064C8"/>
    <w:rsid w:val="00F12634"/>
    <w:rsid w:val="00F1374A"/>
    <w:rsid w:val="00F13B23"/>
    <w:rsid w:val="00F157FE"/>
    <w:rsid w:val="00F1603F"/>
    <w:rsid w:val="00F16C75"/>
    <w:rsid w:val="00F21EA2"/>
    <w:rsid w:val="00F23010"/>
    <w:rsid w:val="00F233E7"/>
    <w:rsid w:val="00F26308"/>
    <w:rsid w:val="00F403A0"/>
    <w:rsid w:val="00F44535"/>
    <w:rsid w:val="00F550EF"/>
    <w:rsid w:val="00F55572"/>
    <w:rsid w:val="00F6045A"/>
    <w:rsid w:val="00F62068"/>
    <w:rsid w:val="00F86B82"/>
    <w:rsid w:val="00FB02E1"/>
    <w:rsid w:val="00FB3C29"/>
    <w:rsid w:val="00FB6E66"/>
    <w:rsid w:val="00FC1795"/>
    <w:rsid w:val="00FD03AC"/>
    <w:rsid w:val="00FD2436"/>
    <w:rsid w:val="00FE0ECF"/>
    <w:rsid w:val="00FE2859"/>
    <w:rsid w:val="00FE3BE4"/>
    <w:rsid w:val="00FE5E36"/>
    <w:rsid w:val="00FF4EC6"/>
    <w:rsid w:val="00FF69C5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0FA5D"/>
  <w15:docId w15:val="{DF9E84E6-27A1-8D4F-9356-65BBC66B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56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075A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Ttulo212ptSinCursivaJustificado">
    <w:name w:val="Estilo Título 2 + 12 pt Sin Cursiva Justificado"/>
    <w:basedOn w:val="Ttulo2"/>
    <w:rsid w:val="00075A4E"/>
    <w:pPr>
      <w:jc w:val="both"/>
    </w:pPr>
    <w:rPr>
      <w:rFonts w:cs="Times New Roman"/>
      <w:i w:val="0"/>
      <w:iCs w:val="0"/>
      <w:sz w:val="24"/>
      <w:szCs w:val="20"/>
    </w:rPr>
  </w:style>
  <w:style w:type="paragraph" w:customStyle="1" w:styleId="NORMALTRAGSA">
    <w:name w:val="NORMAL TRAGSA"/>
    <w:link w:val="NORMALTRAGSACar"/>
    <w:rsid w:val="00D97726"/>
    <w:pPr>
      <w:jc w:val="both"/>
    </w:pPr>
    <w:rPr>
      <w:rFonts w:ascii="Arial" w:hAnsi="Arial"/>
      <w:sz w:val="22"/>
    </w:rPr>
  </w:style>
  <w:style w:type="paragraph" w:customStyle="1" w:styleId="TITULOII">
    <w:name w:val="TITULO II"/>
    <w:basedOn w:val="NORMALTRAGSA"/>
    <w:next w:val="NORMALTRAGSA"/>
    <w:link w:val="TITULOIICar"/>
    <w:rsid w:val="00D97726"/>
    <w:pPr>
      <w:numPr>
        <w:ilvl w:val="1"/>
        <w:numId w:val="1"/>
      </w:numPr>
      <w:tabs>
        <w:tab w:val="clear" w:pos="1539"/>
        <w:tab w:val="num" w:pos="360"/>
      </w:tabs>
      <w:spacing w:before="240" w:after="240"/>
      <w:ind w:left="0" w:firstLine="0"/>
      <w:jc w:val="left"/>
      <w:outlineLvl w:val="0"/>
    </w:pPr>
    <w:rPr>
      <w:b/>
    </w:rPr>
  </w:style>
  <w:style w:type="paragraph" w:customStyle="1" w:styleId="TITULOIII">
    <w:name w:val="TITULO III"/>
    <w:basedOn w:val="NORMALTRAGSA"/>
    <w:next w:val="NORMALTRAGSA"/>
    <w:rsid w:val="00D97726"/>
    <w:pPr>
      <w:numPr>
        <w:ilvl w:val="2"/>
        <w:numId w:val="1"/>
      </w:numPr>
      <w:tabs>
        <w:tab w:val="clear" w:pos="2187"/>
        <w:tab w:val="num" w:pos="360"/>
      </w:tabs>
      <w:ind w:left="0" w:firstLine="0"/>
    </w:pPr>
    <w:rPr>
      <w:b/>
      <w:u w:val="single"/>
    </w:rPr>
  </w:style>
  <w:style w:type="paragraph" w:customStyle="1" w:styleId="TITULOIV">
    <w:name w:val="TITULO IV"/>
    <w:basedOn w:val="NORMALTRAGSA"/>
    <w:next w:val="NORMALTRAGSA"/>
    <w:rsid w:val="00D97726"/>
    <w:pPr>
      <w:numPr>
        <w:ilvl w:val="3"/>
        <w:numId w:val="1"/>
      </w:numPr>
      <w:tabs>
        <w:tab w:val="clear" w:pos="2907"/>
        <w:tab w:val="num" w:pos="360"/>
      </w:tabs>
      <w:spacing w:before="240"/>
      <w:ind w:left="0" w:firstLine="0"/>
    </w:pPr>
    <w:rPr>
      <w:u w:val="single"/>
    </w:rPr>
  </w:style>
  <w:style w:type="paragraph" w:customStyle="1" w:styleId="TITULOV">
    <w:name w:val="TITULO V"/>
    <w:basedOn w:val="NORMALTRAGSA"/>
    <w:next w:val="NORMALTRAGSA"/>
    <w:rsid w:val="00D97726"/>
    <w:pPr>
      <w:numPr>
        <w:ilvl w:val="4"/>
        <w:numId w:val="1"/>
      </w:numPr>
      <w:tabs>
        <w:tab w:val="clear" w:pos="2979"/>
        <w:tab w:val="num" w:pos="360"/>
      </w:tabs>
      <w:ind w:left="0" w:firstLine="0"/>
    </w:pPr>
    <w:rPr>
      <w:b/>
    </w:rPr>
  </w:style>
  <w:style w:type="table" w:styleId="Tablaconcuadrcula">
    <w:name w:val="Table Grid"/>
    <w:basedOn w:val="Tablanormal"/>
    <w:rsid w:val="00D9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RAGSACar">
    <w:name w:val="NORMAL TRAGSA Car"/>
    <w:basedOn w:val="Fuentedeprrafopredeter"/>
    <w:link w:val="NORMALTRAGSA"/>
    <w:rsid w:val="00D97726"/>
    <w:rPr>
      <w:rFonts w:ascii="Arial" w:hAnsi="Arial"/>
      <w:sz w:val="22"/>
      <w:lang w:val="es-ES" w:eastAsia="es-ES" w:bidi="ar-SA"/>
    </w:rPr>
  </w:style>
  <w:style w:type="character" w:customStyle="1" w:styleId="TITULOIICar">
    <w:name w:val="TITULO II Car"/>
    <w:basedOn w:val="NORMALTRAGSACar"/>
    <w:link w:val="TITULOII"/>
    <w:rsid w:val="00D97726"/>
    <w:rPr>
      <w:rFonts w:ascii="Arial" w:hAnsi="Arial"/>
      <w:b/>
      <w:sz w:val="22"/>
      <w:lang w:val="es-ES" w:eastAsia="es-ES" w:bidi="ar-SA"/>
    </w:rPr>
  </w:style>
  <w:style w:type="paragraph" w:styleId="Encabezado">
    <w:name w:val="header"/>
    <w:basedOn w:val="Normal"/>
    <w:rsid w:val="00D977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9772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FC1795"/>
    <w:pPr>
      <w:ind w:left="708"/>
    </w:pPr>
  </w:style>
  <w:style w:type="paragraph" w:styleId="HTMLconformatoprevio">
    <w:name w:val="HTML Preformatted"/>
    <w:basedOn w:val="Normal"/>
    <w:link w:val="HTMLconformatoprevioCar"/>
    <w:rsid w:val="00787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787EB9"/>
    <w:rPr>
      <w:rFonts w:ascii="Courier New" w:eastAsia="Courier New" w:hAnsi="Courier New" w:cs="Courier New"/>
    </w:rPr>
  </w:style>
  <w:style w:type="paragraph" w:customStyle="1" w:styleId="default">
    <w:name w:val="default"/>
    <w:basedOn w:val="Normal"/>
    <w:rsid w:val="00B85525"/>
    <w:pPr>
      <w:autoSpaceDE w:val="0"/>
      <w:autoSpaceDN w:val="0"/>
    </w:pPr>
    <w:rPr>
      <w:rFonts w:eastAsia="Calibri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277D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77D7A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2C6270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2C6270"/>
    <w:rPr>
      <w:rFonts w:ascii="Arial" w:hAnsi="Arial"/>
    </w:rPr>
  </w:style>
  <w:style w:type="character" w:styleId="Refdenotaalfinal">
    <w:name w:val="endnote reference"/>
    <w:basedOn w:val="Fuentedeprrafopredeter"/>
    <w:rsid w:val="002C627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E46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89FFBD104F704BB4B86937C6561666" ma:contentTypeVersion="16" ma:contentTypeDescription="Crear nuevo documento." ma:contentTypeScope="" ma:versionID="d8c6d94d73c7e67d20677259d4b1a0a9">
  <xsd:schema xmlns:xsd="http://www.w3.org/2001/XMLSchema" xmlns:xs="http://www.w3.org/2001/XMLSchema" xmlns:p="http://schemas.microsoft.com/office/2006/metadata/properties" xmlns:ns2="41e24792-2157-48b0-9155-26956092a33e" xmlns:ns3="b3f8df20-cdf1-40d7-b7c8-c8bef9ca6552" targetNamespace="http://schemas.microsoft.com/office/2006/metadata/properties" ma:root="true" ma:fieldsID="a5c82184b44a78cb0d07e7f187f886ea" ns2:_="" ns3:_="">
    <xsd:import namespace="41e24792-2157-48b0-9155-26956092a33e"/>
    <xsd:import namespace="b3f8df20-cdf1-40d7-b7c8-c8bef9ca6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4792-2157-48b0-9155-26956092a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df20-cdf1-40d7-b7c8-c8bef9ca6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2baf0a-5889-4d0a-bba8-80f6e35029be}" ma:internalName="TaxCatchAll" ma:showField="CatchAllData" ma:web="b3f8df20-cdf1-40d7-b7c8-c8bef9ca6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8df20-cdf1-40d7-b7c8-c8bef9ca6552" xsi:nil="true"/>
    <lcf76f155ced4ddcb4097134ff3c332f xmlns="41e24792-2157-48b0-9155-26956092a3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DDFED-AAC3-4EC2-9EAE-E12A5029D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24792-2157-48b0-9155-26956092a33e"/>
    <ds:schemaRef ds:uri="b3f8df20-cdf1-40d7-b7c8-c8bef9ca6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9B1B7-CAFE-487F-B653-7EB1FA8B3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CC5B0-517B-46A0-A6E4-487C29A34000}">
  <ds:schemaRefs>
    <ds:schemaRef ds:uri="http://schemas.microsoft.com/office/2006/metadata/properties"/>
    <ds:schemaRef ds:uri="http://schemas.microsoft.com/office/infopath/2007/PartnerControls"/>
    <ds:schemaRef ds:uri="b3f8df20-cdf1-40d7-b7c8-c8bef9ca6552"/>
    <ds:schemaRef ds:uri="41e24792-2157-48b0-9155-26956092a33e"/>
  </ds:schemaRefs>
</ds:datastoreItem>
</file>

<file path=customXml/itemProps4.xml><?xml version="1.0" encoding="utf-8"?>
<ds:datastoreItem xmlns:ds="http://schemas.openxmlformats.org/officeDocument/2006/customXml" ds:itemID="{B550EAC5-CC05-4BBA-9170-9376DD57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1024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Global</vt:lpstr>
    </vt:vector>
  </TitlesOfParts>
  <Company>Hewlett-Packard Company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Global</dc:title>
  <dc:creator>rlafuente</dc:creator>
  <cp:lastModifiedBy>ANSMET</cp:lastModifiedBy>
  <cp:revision>3</cp:revision>
  <cp:lastPrinted>2022-07-21T10:23:00Z</cp:lastPrinted>
  <dcterms:created xsi:type="dcterms:W3CDTF">2022-07-19T06:56:00Z</dcterms:created>
  <dcterms:modified xsi:type="dcterms:W3CDTF">2022-07-21T13:33:00Z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0x0101006B89FFBD104F704BB4B86937C6561666</vt:lpwstr>
  </property>
  <property fmtid="{D5CDD505-2E9C-101B-9397-08002B2CF9AE}" pid="3" name="MediaServiceImageTags">
    <vt:lpwstr/>
  </property>
</Properties>
</file>